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EB2F" w14:textId="3A9A8D98" w:rsidR="00F71C8B" w:rsidRPr="00F71C8B" w:rsidRDefault="00D77D1D" w:rsidP="002274DC">
      <w:pPr>
        <w:pStyle w:val="TCC-kop2"/>
      </w:pPr>
      <w:r>
        <w:t xml:space="preserve">Bijlage </w:t>
      </w:r>
      <w:r w:rsidR="00F71C8B" w:rsidRPr="00F71C8B">
        <w:t xml:space="preserve">Onderwijskundig Rapport </w:t>
      </w:r>
      <w:r>
        <w:t xml:space="preserve">(TCC </w:t>
      </w:r>
      <w:proofErr w:type="spellStart"/>
      <w:r>
        <w:t>PrO</w:t>
      </w:r>
      <w:proofErr w:type="spellEnd"/>
      <w:r>
        <w:t>)</w:t>
      </w:r>
    </w:p>
    <w:p w14:paraId="35BD81C4" w14:textId="14E5C7F9" w:rsidR="00F71C8B" w:rsidRPr="00CF290C" w:rsidRDefault="002274DC" w:rsidP="002274DC">
      <w:pPr>
        <w:pStyle w:val="TCC-kop1"/>
        <w:rPr>
          <w:sz w:val="22"/>
          <w:szCs w:val="22"/>
        </w:rPr>
      </w:pPr>
      <w:r w:rsidRPr="00CF290C">
        <w:rPr>
          <w:rFonts w:eastAsia="Times New Roman" w:cs="Poppins"/>
          <w:color w:val="CD0E2C"/>
          <w:kern w:val="36"/>
          <w:sz w:val="22"/>
          <w:szCs w:val="22"/>
          <w:lang w:eastAsia="nl-NL"/>
        </w:rPr>
        <w:t xml:space="preserve">1. </w:t>
      </w:r>
      <w:r w:rsidR="00D77D1D">
        <w:rPr>
          <w:rFonts w:eastAsia="Times New Roman" w:cs="Poppins"/>
          <w:color w:val="CD0E2C"/>
          <w:kern w:val="36"/>
          <w:sz w:val="22"/>
          <w:szCs w:val="22"/>
          <w:lang w:eastAsia="nl-NL"/>
        </w:rPr>
        <w:t>Cognitief en didactisch</w:t>
      </w:r>
      <w:r w:rsidR="00D77D1D">
        <w:rPr>
          <w:rFonts w:eastAsia="Times New Roman" w:cs="Poppins"/>
          <w:color w:val="CD0E2C"/>
          <w:kern w:val="36"/>
          <w:sz w:val="22"/>
          <w:szCs w:val="22"/>
          <w:lang w:eastAsia="nl-NL"/>
        </w:rPr>
        <w:br/>
      </w:r>
      <w:r w:rsidR="00D77D1D" w:rsidRPr="00B54CDC">
        <w:rPr>
          <w:b w:val="0"/>
          <w:bCs w:val="0"/>
          <w:color w:val="auto"/>
          <w:sz w:val="16"/>
          <w:szCs w:val="16"/>
          <w:lang w:eastAsia="nl-NL"/>
        </w:rPr>
        <w:t>(Denk ook aan instructie aanpakken)</w:t>
      </w:r>
    </w:p>
    <w:p w14:paraId="139040AB" w14:textId="5EF5AC5C" w:rsidR="00D77D1D" w:rsidRDefault="00D77D1D" w:rsidP="00F71C8B">
      <w:pPr>
        <w:spacing w:line="280" w:lineRule="atLeast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br/>
        <w:t xml:space="preserve">Belemmerende factoren: </w:t>
      </w:r>
      <w:sdt>
        <w:sdtPr>
          <w:rPr>
            <w:rFonts w:ascii="Verdana" w:hAnsi="Verdana" w:cs="Calibri"/>
            <w:sz w:val="18"/>
            <w:szCs w:val="18"/>
          </w:rPr>
          <w:id w:val="-12387168"/>
          <w:placeholder>
            <w:docPart w:val="24DC5247508842069A34BCF57B40CA3D"/>
          </w:placeholder>
          <w:showingPlcHdr/>
        </w:sdtPr>
        <w:sdtContent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sdtContent>
      </w:sdt>
    </w:p>
    <w:p w14:paraId="5E9C0F94" w14:textId="54957E65" w:rsidR="00F71C8B" w:rsidRDefault="00D77D1D" w:rsidP="00F71C8B">
      <w:pPr>
        <w:spacing w:line="280" w:lineRule="atLeast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 xml:space="preserve">Bevorderende factoren: </w:t>
      </w:r>
      <w:sdt>
        <w:sdtPr>
          <w:rPr>
            <w:rFonts w:ascii="Verdana" w:hAnsi="Verdana" w:cs="Calibri"/>
            <w:sz w:val="18"/>
            <w:szCs w:val="18"/>
          </w:rPr>
          <w:id w:val="-731380979"/>
          <w:placeholder>
            <w:docPart w:val="239027AF6CF54E3F9295552E0F06072B"/>
          </w:placeholder>
          <w:showingPlcHdr/>
        </w:sdtPr>
        <w:sdtContent>
          <w:r w:rsidR="0087146E"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sdtContent>
      </w:sdt>
    </w:p>
    <w:p w14:paraId="061EC48F" w14:textId="5208CFCE" w:rsidR="00D77D1D" w:rsidRPr="00D77D1D" w:rsidRDefault="00D77D1D" w:rsidP="00F71C8B">
      <w:pPr>
        <w:spacing w:line="280" w:lineRule="atLeast"/>
        <w:rPr>
          <w:rFonts w:ascii="Verdana" w:hAnsi="Verdana" w:cs="Calibri"/>
          <w:b/>
          <w:bCs/>
          <w:sz w:val="18"/>
          <w:szCs w:val="18"/>
        </w:rPr>
      </w:pPr>
      <w:r w:rsidRPr="00D77D1D">
        <w:rPr>
          <w:rFonts w:ascii="Verdana" w:hAnsi="Verdana" w:cs="Calibri"/>
          <w:b/>
          <w:bCs/>
          <w:sz w:val="18"/>
          <w:szCs w:val="18"/>
        </w:rPr>
        <w:t>Onderwijsbehoeften:</w:t>
      </w:r>
      <w:r w:rsidRPr="00D77D1D">
        <w:rPr>
          <w:rFonts w:ascii="Verdana" w:hAnsi="Verdana"/>
          <w:b/>
          <w:bCs/>
          <w:sz w:val="18"/>
          <w:szCs w:val="18"/>
        </w:rPr>
        <w:t xml:space="preserve"> </w:t>
      </w:r>
      <w:sdt>
        <w:sdtPr>
          <w:rPr>
            <w:rFonts w:ascii="Verdana" w:hAnsi="Verdana"/>
            <w:b/>
            <w:bCs/>
            <w:sz w:val="18"/>
            <w:szCs w:val="18"/>
          </w:rPr>
          <w:id w:val="-830290481"/>
          <w:placeholder>
            <w:docPart w:val="444B4D55428D4046A6A95B691A7F7C6F"/>
          </w:placeholder>
          <w:showingPlcHdr/>
          <w15:color w:val="FF0000"/>
        </w:sdtPr>
        <w:sdtContent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sdtContent>
      </w:sdt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7"/>
      </w:tblGrid>
      <w:tr w:rsidR="00D77D1D" w14:paraId="24F30EB2" w14:textId="77777777" w:rsidTr="00D77D1D">
        <w:tc>
          <w:tcPr>
            <w:tcW w:w="2336" w:type="dxa"/>
          </w:tcPr>
          <w:p w14:paraId="71D6170A" w14:textId="289CBEEF" w:rsidR="00D77D1D" w:rsidRPr="00D77D1D" w:rsidRDefault="00D77D1D" w:rsidP="00F71C8B">
            <w:pPr>
              <w:spacing w:line="280" w:lineRule="atLeast"/>
              <w:rPr>
                <w:rFonts w:ascii="Verdana" w:hAnsi="Verdana" w:cs="Calibri"/>
                <w:b/>
                <w:bCs/>
                <w:i/>
                <w:iCs/>
                <w:sz w:val="18"/>
                <w:szCs w:val="18"/>
              </w:rPr>
            </w:pPr>
            <w:r w:rsidRPr="00D77D1D">
              <w:rPr>
                <w:rFonts w:ascii="Verdana" w:hAnsi="Verdana" w:cs="Calibri"/>
                <w:b/>
                <w:bCs/>
                <w:i/>
                <w:iCs/>
                <w:sz w:val="18"/>
                <w:szCs w:val="18"/>
              </w:rPr>
              <w:t>Vak</w:t>
            </w:r>
          </w:p>
        </w:tc>
        <w:tc>
          <w:tcPr>
            <w:tcW w:w="2336" w:type="dxa"/>
          </w:tcPr>
          <w:p w14:paraId="3D3ED60A" w14:textId="1058FC7A" w:rsidR="00D77D1D" w:rsidRPr="00D77D1D" w:rsidRDefault="00D77D1D" w:rsidP="00F71C8B">
            <w:pPr>
              <w:spacing w:line="280" w:lineRule="atLeas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D77D1D">
              <w:rPr>
                <w:rFonts w:ascii="Verdana" w:hAnsi="Verdana" w:cs="Calibri"/>
                <w:b/>
                <w:bCs/>
                <w:sz w:val="18"/>
                <w:szCs w:val="18"/>
              </w:rPr>
              <w:t>DL</w:t>
            </w:r>
          </w:p>
        </w:tc>
        <w:tc>
          <w:tcPr>
            <w:tcW w:w="2337" w:type="dxa"/>
          </w:tcPr>
          <w:p w14:paraId="2EA61DC4" w14:textId="39539725" w:rsidR="00D77D1D" w:rsidRPr="00D77D1D" w:rsidRDefault="00D77D1D" w:rsidP="00F71C8B">
            <w:pPr>
              <w:spacing w:line="280" w:lineRule="atLeas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D77D1D">
              <w:rPr>
                <w:rFonts w:ascii="Verdana" w:hAnsi="Verdana" w:cs="Calibri"/>
                <w:b/>
                <w:bCs/>
                <w:sz w:val="18"/>
                <w:szCs w:val="18"/>
              </w:rPr>
              <w:t>DLE</w:t>
            </w:r>
          </w:p>
        </w:tc>
        <w:tc>
          <w:tcPr>
            <w:tcW w:w="2337" w:type="dxa"/>
          </w:tcPr>
          <w:p w14:paraId="35D0C3C4" w14:textId="0AB9B256" w:rsidR="00D77D1D" w:rsidRPr="00D77D1D" w:rsidRDefault="00D77D1D" w:rsidP="00F71C8B">
            <w:pPr>
              <w:spacing w:line="280" w:lineRule="atLeas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D77D1D">
              <w:rPr>
                <w:rFonts w:ascii="Verdana" w:hAnsi="Verdana" w:cs="Calibri"/>
                <w:b/>
                <w:bCs/>
                <w:sz w:val="18"/>
                <w:szCs w:val="18"/>
              </w:rPr>
              <w:t>Achterstand</w:t>
            </w:r>
          </w:p>
        </w:tc>
      </w:tr>
      <w:tr w:rsidR="00D77D1D" w14:paraId="2D732EF3" w14:textId="77777777" w:rsidTr="00D77D1D">
        <w:tc>
          <w:tcPr>
            <w:tcW w:w="2336" w:type="dxa"/>
          </w:tcPr>
          <w:p w14:paraId="1B878A00" w14:textId="4DBD654A" w:rsidR="00D77D1D" w:rsidRPr="00D77D1D" w:rsidRDefault="00D77D1D" w:rsidP="00F71C8B">
            <w:pPr>
              <w:spacing w:line="280" w:lineRule="atLeas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D77D1D">
              <w:rPr>
                <w:rFonts w:ascii="Verdana" w:hAnsi="Verdana" w:cs="Calibri"/>
                <w:b/>
                <w:bCs/>
                <w:sz w:val="18"/>
                <w:szCs w:val="18"/>
              </w:rPr>
              <w:t>Technisch lezen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6720469"/>
            <w:placeholder>
              <w:docPart w:val="DefaultPlaceholder_-1854013440"/>
            </w:placeholder>
            <w:showingPlcHdr/>
          </w:sdtPr>
          <w:sdtContent>
            <w:tc>
              <w:tcPr>
                <w:tcW w:w="2336" w:type="dxa"/>
              </w:tcPr>
              <w:p w14:paraId="39C5D27B" w14:textId="635E732C" w:rsidR="00D77D1D" w:rsidRDefault="00B54CDC" w:rsidP="00F71C8B">
                <w:pPr>
                  <w:spacing w:line="280" w:lineRule="atLeast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3286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8914474"/>
            <w:placeholder>
              <w:docPart w:val="DefaultPlaceholder_-1854013440"/>
            </w:placeholder>
            <w:showingPlcHdr/>
          </w:sdtPr>
          <w:sdtContent>
            <w:tc>
              <w:tcPr>
                <w:tcW w:w="2337" w:type="dxa"/>
              </w:tcPr>
              <w:p w14:paraId="7528802A" w14:textId="7A57B9AC" w:rsidR="00D77D1D" w:rsidRDefault="00B54CDC" w:rsidP="00F71C8B">
                <w:pPr>
                  <w:spacing w:line="280" w:lineRule="atLeast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3286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069383750"/>
            <w:placeholder>
              <w:docPart w:val="DefaultPlaceholder_-1854013440"/>
            </w:placeholder>
            <w:showingPlcHdr/>
          </w:sdtPr>
          <w:sdtContent>
            <w:tc>
              <w:tcPr>
                <w:tcW w:w="2337" w:type="dxa"/>
              </w:tcPr>
              <w:p w14:paraId="2DC9B00A" w14:textId="2DDE9B94" w:rsidR="00D77D1D" w:rsidRDefault="00B54CDC" w:rsidP="00F71C8B">
                <w:pPr>
                  <w:spacing w:line="280" w:lineRule="atLeast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3286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77D1D" w14:paraId="26E15139" w14:textId="77777777" w:rsidTr="00D77D1D">
        <w:tc>
          <w:tcPr>
            <w:tcW w:w="2336" w:type="dxa"/>
          </w:tcPr>
          <w:p w14:paraId="36DCE669" w14:textId="55CF95D7" w:rsidR="00D77D1D" w:rsidRPr="00D77D1D" w:rsidRDefault="00D77D1D" w:rsidP="00F71C8B">
            <w:pPr>
              <w:spacing w:line="280" w:lineRule="atLeas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D77D1D">
              <w:rPr>
                <w:rFonts w:ascii="Verdana" w:hAnsi="Verdana" w:cs="Calibri"/>
                <w:b/>
                <w:bCs/>
                <w:sz w:val="18"/>
                <w:szCs w:val="18"/>
              </w:rPr>
              <w:t>Begrijpend lezen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598563717"/>
            <w:placeholder>
              <w:docPart w:val="DefaultPlaceholder_-1854013440"/>
            </w:placeholder>
            <w:showingPlcHdr/>
          </w:sdtPr>
          <w:sdtContent>
            <w:tc>
              <w:tcPr>
                <w:tcW w:w="2336" w:type="dxa"/>
              </w:tcPr>
              <w:p w14:paraId="53802495" w14:textId="3BAA15A1" w:rsidR="00D77D1D" w:rsidRDefault="00B54CDC" w:rsidP="00F71C8B">
                <w:pPr>
                  <w:spacing w:line="280" w:lineRule="atLeast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3286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34558454"/>
            <w:placeholder>
              <w:docPart w:val="DefaultPlaceholder_-1854013440"/>
            </w:placeholder>
            <w:showingPlcHdr/>
          </w:sdtPr>
          <w:sdtContent>
            <w:tc>
              <w:tcPr>
                <w:tcW w:w="2337" w:type="dxa"/>
              </w:tcPr>
              <w:p w14:paraId="76084B2E" w14:textId="5148B310" w:rsidR="00D77D1D" w:rsidRDefault="00B54CDC" w:rsidP="00F71C8B">
                <w:pPr>
                  <w:spacing w:line="280" w:lineRule="atLeast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3286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361395563"/>
            <w:placeholder>
              <w:docPart w:val="DefaultPlaceholder_-1854013440"/>
            </w:placeholder>
            <w:showingPlcHdr/>
          </w:sdtPr>
          <w:sdtContent>
            <w:tc>
              <w:tcPr>
                <w:tcW w:w="2337" w:type="dxa"/>
              </w:tcPr>
              <w:p w14:paraId="373928DC" w14:textId="2720B785" w:rsidR="00D77D1D" w:rsidRDefault="00B54CDC" w:rsidP="00F71C8B">
                <w:pPr>
                  <w:spacing w:line="280" w:lineRule="atLeast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3286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77D1D" w14:paraId="21E77733" w14:textId="77777777" w:rsidTr="00D77D1D">
        <w:tc>
          <w:tcPr>
            <w:tcW w:w="2336" w:type="dxa"/>
          </w:tcPr>
          <w:p w14:paraId="2CF5AE42" w14:textId="16217452" w:rsidR="00D77D1D" w:rsidRPr="00D77D1D" w:rsidRDefault="00D77D1D" w:rsidP="00F71C8B">
            <w:pPr>
              <w:spacing w:line="280" w:lineRule="atLeas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D77D1D">
              <w:rPr>
                <w:rFonts w:ascii="Verdana" w:hAnsi="Verdana" w:cs="Calibri"/>
                <w:b/>
                <w:bCs/>
                <w:sz w:val="18"/>
                <w:szCs w:val="18"/>
              </w:rPr>
              <w:t>Spelling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801269823"/>
            <w:placeholder>
              <w:docPart w:val="DefaultPlaceholder_-1854013440"/>
            </w:placeholder>
            <w:showingPlcHdr/>
          </w:sdtPr>
          <w:sdtContent>
            <w:tc>
              <w:tcPr>
                <w:tcW w:w="2336" w:type="dxa"/>
              </w:tcPr>
              <w:p w14:paraId="682AD671" w14:textId="7E6C7F59" w:rsidR="00D77D1D" w:rsidRDefault="00B54CDC" w:rsidP="00F71C8B">
                <w:pPr>
                  <w:spacing w:line="280" w:lineRule="atLeast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3286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1270625"/>
            <w:placeholder>
              <w:docPart w:val="DefaultPlaceholder_-1854013440"/>
            </w:placeholder>
            <w:showingPlcHdr/>
          </w:sdtPr>
          <w:sdtContent>
            <w:tc>
              <w:tcPr>
                <w:tcW w:w="2337" w:type="dxa"/>
              </w:tcPr>
              <w:p w14:paraId="4E719D4B" w14:textId="4F7C714D" w:rsidR="00D77D1D" w:rsidRDefault="00B54CDC" w:rsidP="00F71C8B">
                <w:pPr>
                  <w:spacing w:line="280" w:lineRule="atLeast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3286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567956133"/>
            <w:placeholder>
              <w:docPart w:val="DefaultPlaceholder_-1854013440"/>
            </w:placeholder>
            <w:showingPlcHdr/>
          </w:sdtPr>
          <w:sdtContent>
            <w:tc>
              <w:tcPr>
                <w:tcW w:w="2337" w:type="dxa"/>
              </w:tcPr>
              <w:p w14:paraId="77AC23D4" w14:textId="77CA1CB3" w:rsidR="00D77D1D" w:rsidRDefault="00B54CDC" w:rsidP="00F71C8B">
                <w:pPr>
                  <w:spacing w:line="280" w:lineRule="atLeast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3286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77D1D" w14:paraId="732F921D" w14:textId="77777777" w:rsidTr="00D77D1D">
        <w:tc>
          <w:tcPr>
            <w:tcW w:w="2336" w:type="dxa"/>
          </w:tcPr>
          <w:p w14:paraId="47D4AAAE" w14:textId="404C9F31" w:rsidR="00D77D1D" w:rsidRPr="00D77D1D" w:rsidRDefault="00D77D1D" w:rsidP="00F71C8B">
            <w:pPr>
              <w:spacing w:line="280" w:lineRule="atLeas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D77D1D">
              <w:rPr>
                <w:rFonts w:ascii="Verdana" w:hAnsi="Verdana" w:cs="Calibri"/>
                <w:b/>
                <w:bCs/>
                <w:sz w:val="18"/>
                <w:szCs w:val="18"/>
              </w:rPr>
              <w:t>Inzichtelijk rekenen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242061091"/>
            <w:placeholder>
              <w:docPart w:val="DefaultPlaceholder_-1854013440"/>
            </w:placeholder>
            <w:showingPlcHdr/>
          </w:sdtPr>
          <w:sdtContent>
            <w:tc>
              <w:tcPr>
                <w:tcW w:w="2336" w:type="dxa"/>
              </w:tcPr>
              <w:p w14:paraId="44A4B62B" w14:textId="785DC662" w:rsidR="00D77D1D" w:rsidRDefault="00B54CDC" w:rsidP="00F71C8B">
                <w:pPr>
                  <w:spacing w:line="280" w:lineRule="atLeast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3286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579277450"/>
            <w:placeholder>
              <w:docPart w:val="DefaultPlaceholder_-1854013440"/>
            </w:placeholder>
            <w:showingPlcHdr/>
          </w:sdtPr>
          <w:sdtContent>
            <w:tc>
              <w:tcPr>
                <w:tcW w:w="2337" w:type="dxa"/>
              </w:tcPr>
              <w:p w14:paraId="7DED6B1B" w14:textId="59DF4260" w:rsidR="00D77D1D" w:rsidRDefault="00B54CDC" w:rsidP="00F71C8B">
                <w:pPr>
                  <w:spacing w:line="280" w:lineRule="atLeast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3286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729334199"/>
            <w:placeholder>
              <w:docPart w:val="DefaultPlaceholder_-1854013440"/>
            </w:placeholder>
            <w:showingPlcHdr/>
          </w:sdtPr>
          <w:sdtContent>
            <w:tc>
              <w:tcPr>
                <w:tcW w:w="2337" w:type="dxa"/>
              </w:tcPr>
              <w:p w14:paraId="1832E2B2" w14:textId="27F67D30" w:rsidR="00D77D1D" w:rsidRDefault="00B54CDC" w:rsidP="00F71C8B">
                <w:pPr>
                  <w:spacing w:line="280" w:lineRule="atLeast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3286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3336CD6F" w14:textId="3E31149F" w:rsidR="00D77D1D" w:rsidRPr="00727F4D" w:rsidRDefault="00D77D1D" w:rsidP="00F71C8B">
      <w:pPr>
        <w:spacing w:line="280" w:lineRule="atLeast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  <w:r>
        <w:rPr>
          <w:rFonts w:ascii="Verdana" w:hAnsi="Verdana" w:cs="Calibri"/>
          <w:sz w:val="18"/>
          <w:szCs w:val="18"/>
        </w:rPr>
        <w:tab/>
      </w:r>
      <w:r>
        <w:rPr>
          <w:rFonts w:ascii="Verdana" w:hAnsi="Verdana" w:cs="Calibri"/>
          <w:sz w:val="18"/>
          <w:szCs w:val="18"/>
        </w:rPr>
        <w:tab/>
      </w:r>
    </w:p>
    <w:p w14:paraId="32C688E6" w14:textId="6F52AAC9" w:rsidR="00725B93" w:rsidRPr="00B54CDC" w:rsidRDefault="002274DC" w:rsidP="00D77D1D">
      <w:pPr>
        <w:pStyle w:val="Default"/>
        <w:rPr>
          <w:rFonts w:eastAsia="Times New Roman" w:cs="Poppins"/>
          <w:color w:val="auto"/>
          <w:kern w:val="36"/>
          <w:sz w:val="22"/>
          <w:szCs w:val="22"/>
          <w:lang w:eastAsia="nl-NL"/>
        </w:rPr>
      </w:pPr>
      <w:r w:rsidRPr="00D77D1D">
        <w:rPr>
          <w:rFonts w:eastAsia="Times New Roman" w:cs="Poppins"/>
          <w:b/>
          <w:bCs/>
          <w:color w:val="C00000"/>
          <w:kern w:val="36"/>
          <w:sz w:val="22"/>
          <w:szCs w:val="22"/>
          <w:lang w:eastAsia="nl-NL"/>
        </w:rPr>
        <w:t xml:space="preserve">2. </w:t>
      </w:r>
      <w:r w:rsidR="00D77D1D" w:rsidRPr="00D77D1D">
        <w:rPr>
          <w:rFonts w:eastAsia="Times New Roman" w:cs="Poppins"/>
          <w:b/>
          <w:bCs/>
          <w:color w:val="C00000"/>
          <w:kern w:val="36"/>
          <w:sz w:val="22"/>
          <w:szCs w:val="22"/>
          <w:lang w:eastAsia="nl-NL"/>
        </w:rPr>
        <w:t>Sociaal- en emotionele ontwikkeling</w:t>
      </w:r>
      <w:r w:rsidR="00D77D1D" w:rsidRPr="00D77D1D">
        <w:rPr>
          <w:rFonts w:eastAsia="Times New Roman" w:cs="Poppins"/>
          <w:color w:val="C00000"/>
          <w:kern w:val="36"/>
          <w:sz w:val="22"/>
          <w:szCs w:val="22"/>
          <w:lang w:eastAsia="nl-NL"/>
        </w:rPr>
        <w:br/>
      </w:r>
      <w:r w:rsidR="00D77D1D" w:rsidRPr="00B54CDC">
        <w:rPr>
          <w:color w:val="auto"/>
          <w:sz w:val="16"/>
          <w:szCs w:val="16"/>
          <w:lang w:eastAsia="nl-NL"/>
        </w:rPr>
        <w:t>(Aangaan van vriendschappen, contact met leeftijdsgenoten, contact met leerkracht, sociaal gedrag in vrije situaties, aanspreekbaarheid, weerbaarheid, zelfbeeld, zelfvertrouwen, welbevinden, kunnen omgaan met emoties, voegen naar regels en gewoonten, emotionele stabiliteit)</w:t>
      </w:r>
    </w:p>
    <w:p w14:paraId="03C00108" w14:textId="11E22735" w:rsidR="00D77D1D" w:rsidRDefault="00D77D1D" w:rsidP="00D77D1D">
      <w:pPr>
        <w:spacing w:line="280" w:lineRule="atLeast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br/>
      </w:r>
      <w:r>
        <w:rPr>
          <w:rFonts w:ascii="Verdana" w:hAnsi="Verdana" w:cs="Calibri"/>
          <w:b/>
          <w:bCs/>
          <w:sz w:val="18"/>
          <w:szCs w:val="18"/>
        </w:rPr>
        <w:t xml:space="preserve">Belemmerende factoren: </w:t>
      </w:r>
      <w:sdt>
        <w:sdtPr>
          <w:rPr>
            <w:rFonts w:ascii="Verdana" w:hAnsi="Verdana" w:cs="Calibri"/>
            <w:sz w:val="18"/>
            <w:szCs w:val="18"/>
          </w:rPr>
          <w:id w:val="-1083919056"/>
          <w:placeholder>
            <w:docPart w:val="B1043CFFE38240DA803B79FC3F4EA787"/>
          </w:placeholder>
          <w:showingPlcHdr/>
        </w:sdtPr>
        <w:sdtContent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sdtContent>
      </w:sdt>
    </w:p>
    <w:p w14:paraId="77F435BE" w14:textId="77777777" w:rsidR="00D77D1D" w:rsidRDefault="00D77D1D" w:rsidP="00D77D1D">
      <w:pPr>
        <w:spacing w:line="280" w:lineRule="atLeast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 xml:space="preserve">Bevorderende factoren: </w:t>
      </w:r>
      <w:sdt>
        <w:sdtPr>
          <w:rPr>
            <w:rFonts w:ascii="Verdana" w:hAnsi="Verdana" w:cs="Calibri"/>
            <w:sz w:val="18"/>
            <w:szCs w:val="18"/>
          </w:rPr>
          <w:id w:val="1715926413"/>
          <w:placeholder>
            <w:docPart w:val="ADAC914E0B0045A7B4CCA93430FD7973"/>
          </w:placeholder>
          <w:showingPlcHdr/>
        </w:sdtPr>
        <w:sdtContent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sdtContent>
      </w:sdt>
    </w:p>
    <w:p w14:paraId="6EBEAFCF" w14:textId="77777777" w:rsidR="00D77D1D" w:rsidRPr="00D77D1D" w:rsidRDefault="00D77D1D" w:rsidP="00D77D1D">
      <w:pPr>
        <w:spacing w:line="280" w:lineRule="atLeast"/>
        <w:rPr>
          <w:rFonts w:ascii="Verdana" w:hAnsi="Verdana" w:cs="Calibri"/>
          <w:b/>
          <w:bCs/>
          <w:sz w:val="18"/>
          <w:szCs w:val="18"/>
        </w:rPr>
      </w:pPr>
      <w:r w:rsidRPr="00D77D1D">
        <w:rPr>
          <w:rFonts w:ascii="Verdana" w:hAnsi="Verdana" w:cs="Calibri"/>
          <w:b/>
          <w:bCs/>
          <w:sz w:val="18"/>
          <w:szCs w:val="18"/>
        </w:rPr>
        <w:t>Onderwijsbehoeften:</w:t>
      </w:r>
      <w:r w:rsidRPr="00D77D1D">
        <w:rPr>
          <w:rFonts w:ascii="Verdana" w:hAnsi="Verdana"/>
          <w:b/>
          <w:bCs/>
          <w:sz w:val="18"/>
          <w:szCs w:val="18"/>
        </w:rPr>
        <w:t xml:space="preserve"> </w:t>
      </w:r>
      <w:sdt>
        <w:sdtPr>
          <w:rPr>
            <w:rFonts w:ascii="Verdana" w:hAnsi="Verdana"/>
            <w:b/>
            <w:bCs/>
            <w:sz w:val="18"/>
            <w:szCs w:val="18"/>
          </w:rPr>
          <w:id w:val="-1683510011"/>
          <w:placeholder>
            <w:docPart w:val="FA1EB7D97ABD46B9B083EF45A56DD98B"/>
          </w:placeholder>
          <w:showingPlcHdr/>
          <w15:color w:val="FF0000"/>
        </w:sdtPr>
        <w:sdtContent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sdtContent>
      </w:sdt>
    </w:p>
    <w:p w14:paraId="3F44D5E3" w14:textId="77777777" w:rsidR="00725B93" w:rsidRPr="00725B93" w:rsidRDefault="00725B93" w:rsidP="00725B93">
      <w:pPr>
        <w:spacing w:line="280" w:lineRule="atLeast"/>
        <w:rPr>
          <w:rFonts w:ascii="Verdana" w:hAnsi="Verdana"/>
          <w:b/>
          <w:bCs/>
          <w:sz w:val="18"/>
          <w:szCs w:val="18"/>
          <w:lang w:eastAsia="nl-NL"/>
        </w:rPr>
      </w:pPr>
    </w:p>
    <w:p w14:paraId="1EED08F7" w14:textId="0F5B41C8" w:rsidR="002274DC" w:rsidRPr="00CF290C" w:rsidRDefault="00725B93" w:rsidP="002274DC">
      <w:pPr>
        <w:pStyle w:val="TCC-kop1"/>
        <w:rPr>
          <w:rFonts w:eastAsia="Times New Roman" w:cs="Poppins"/>
          <w:color w:val="CD0E2C"/>
          <w:kern w:val="36"/>
          <w:sz w:val="22"/>
          <w:szCs w:val="22"/>
          <w:lang w:eastAsia="nl-NL"/>
        </w:rPr>
      </w:pPr>
      <w:r w:rsidRPr="00CF290C">
        <w:rPr>
          <w:rFonts w:eastAsia="Times New Roman" w:cs="Poppins"/>
          <w:color w:val="CD0E2C"/>
          <w:kern w:val="36"/>
          <w:sz w:val="22"/>
          <w:szCs w:val="22"/>
          <w:lang w:eastAsia="nl-NL"/>
        </w:rPr>
        <w:t xml:space="preserve">3. </w:t>
      </w:r>
      <w:r w:rsidR="00D77D1D">
        <w:rPr>
          <w:rFonts w:eastAsia="Times New Roman" w:cs="Poppins"/>
          <w:color w:val="CD0E2C"/>
          <w:kern w:val="36"/>
          <w:sz w:val="22"/>
          <w:szCs w:val="22"/>
          <w:lang w:eastAsia="nl-NL"/>
        </w:rPr>
        <w:t>Spraak- en taalontwikkeling</w:t>
      </w:r>
      <w:r w:rsidR="00D77D1D">
        <w:rPr>
          <w:rFonts w:eastAsia="Times New Roman" w:cs="Poppins"/>
          <w:color w:val="CD0E2C"/>
          <w:kern w:val="36"/>
          <w:sz w:val="22"/>
          <w:szCs w:val="22"/>
          <w:lang w:eastAsia="nl-NL"/>
        </w:rPr>
        <w:br/>
      </w:r>
      <w:r w:rsidR="00D77D1D" w:rsidRPr="00B54CDC">
        <w:rPr>
          <w:rFonts w:eastAsia="Times New Roman" w:cs="Poppins"/>
          <w:b w:val="0"/>
          <w:bCs w:val="0"/>
          <w:color w:val="auto"/>
          <w:kern w:val="36"/>
          <w:sz w:val="16"/>
          <w:szCs w:val="16"/>
          <w:lang w:eastAsia="nl-NL"/>
        </w:rPr>
        <w:t>(</w:t>
      </w:r>
      <w:r w:rsidR="00B54CDC" w:rsidRPr="00B54CDC">
        <w:rPr>
          <w:rFonts w:eastAsia="Times New Roman" w:cs="Poppins"/>
          <w:b w:val="0"/>
          <w:bCs w:val="0"/>
          <w:color w:val="auto"/>
          <w:kern w:val="36"/>
          <w:sz w:val="16"/>
          <w:szCs w:val="16"/>
          <w:lang w:eastAsia="nl-NL"/>
        </w:rPr>
        <w:t>Denk aan: a</w:t>
      </w:r>
      <w:r w:rsidR="00D77D1D" w:rsidRPr="00B54CDC">
        <w:rPr>
          <w:rFonts w:eastAsia="Times New Roman" w:cs="Poppins"/>
          <w:b w:val="0"/>
          <w:bCs w:val="0"/>
          <w:color w:val="auto"/>
          <w:kern w:val="36"/>
          <w:sz w:val="16"/>
          <w:szCs w:val="16"/>
          <w:lang w:eastAsia="nl-NL"/>
        </w:rPr>
        <w:t>rticulatie, verstaanbaarheid, woordenschat zinsbouw, begrip van gesproken taal, communicatie)</w:t>
      </w:r>
      <w:r w:rsidR="00D77D1D">
        <w:rPr>
          <w:rFonts w:eastAsia="Times New Roman" w:cs="Poppins"/>
          <w:color w:val="CD0E2C"/>
          <w:kern w:val="36"/>
          <w:sz w:val="16"/>
          <w:szCs w:val="16"/>
          <w:lang w:eastAsia="nl-NL"/>
        </w:rPr>
        <w:br/>
      </w:r>
    </w:p>
    <w:p w14:paraId="1B01E1BB" w14:textId="77777777" w:rsidR="00B54CDC" w:rsidRDefault="00B54CDC" w:rsidP="00B54CDC">
      <w:pPr>
        <w:spacing w:line="280" w:lineRule="atLeast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 xml:space="preserve">Belemmerende factoren: </w:t>
      </w:r>
      <w:sdt>
        <w:sdtPr>
          <w:rPr>
            <w:rFonts w:ascii="Verdana" w:hAnsi="Verdana" w:cs="Calibri"/>
            <w:sz w:val="18"/>
            <w:szCs w:val="18"/>
          </w:rPr>
          <w:id w:val="-1180032034"/>
          <w:placeholder>
            <w:docPart w:val="109F8B2857564ED5B26B25D4E818E0AF"/>
          </w:placeholder>
          <w:showingPlcHdr/>
        </w:sdtPr>
        <w:sdtContent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sdtContent>
      </w:sdt>
    </w:p>
    <w:p w14:paraId="323D7BBB" w14:textId="77777777" w:rsidR="00B54CDC" w:rsidRDefault="00B54CDC" w:rsidP="00B54CDC">
      <w:pPr>
        <w:spacing w:line="280" w:lineRule="atLeast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 xml:space="preserve">Bevorderende factoren: </w:t>
      </w:r>
      <w:sdt>
        <w:sdtPr>
          <w:rPr>
            <w:rFonts w:ascii="Verdana" w:hAnsi="Verdana" w:cs="Calibri"/>
            <w:sz w:val="18"/>
            <w:szCs w:val="18"/>
          </w:rPr>
          <w:id w:val="1389221441"/>
          <w:placeholder>
            <w:docPart w:val="505629E911344031B540D805B66F3F8A"/>
          </w:placeholder>
          <w:showingPlcHdr/>
        </w:sdtPr>
        <w:sdtContent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sdtContent>
      </w:sdt>
    </w:p>
    <w:p w14:paraId="7BC082A2" w14:textId="77777777" w:rsidR="00B54CDC" w:rsidRPr="00D77D1D" w:rsidRDefault="00B54CDC" w:rsidP="00B54CDC">
      <w:pPr>
        <w:spacing w:line="280" w:lineRule="atLeast"/>
        <w:rPr>
          <w:rFonts w:ascii="Verdana" w:hAnsi="Verdana" w:cs="Calibri"/>
          <w:b/>
          <w:bCs/>
          <w:sz w:val="18"/>
          <w:szCs w:val="18"/>
        </w:rPr>
      </w:pPr>
      <w:r w:rsidRPr="00D77D1D">
        <w:rPr>
          <w:rFonts w:ascii="Verdana" w:hAnsi="Verdana" w:cs="Calibri"/>
          <w:b/>
          <w:bCs/>
          <w:sz w:val="18"/>
          <w:szCs w:val="18"/>
        </w:rPr>
        <w:t>Onderwijsbehoeften:</w:t>
      </w:r>
      <w:r w:rsidRPr="00D77D1D">
        <w:rPr>
          <w:rFonts w:ascii="Verdana" w:hAnsi="Verdana"/>
          <w:b/>
          <w:bCs/>
          <w:sz w:val="18"/>
          <w:szCs w:val="18"/>
        </w:rPr>
        <w:t xml:space="preserve"> </w:t>
      </w:r>
      <w:sdt>
        <w:sdtPr>
          <w:rPr>
            <w:rFonts w:ascii="Verdana" w:hAnsi="Verdana"/>
            <w:b/>
            <w:bCs/>
            <w:sz w:val="18"/>
            <w:szCs w:val="18"/>
          </w:rPr>
          <w:id w:val="-351961953"/>
          <w:placeholder>
            <w:docPart w:val="6FCE1A661B824CC59D3850FA1035E4CE"/>
          </w:placeholder>
          <w:showingPlcHdr/>
          <w15:color w:val="FF0000"/>
        </w:sdtPr>
        <w:sdtContent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sdtContent>
      </w:sdt>
    </w:p>
    <w:p w14:paraId="4800797B" w14:textId="77777777" w:rsidR="00727F4D" w:rsidRPr="00727F4D" w:rsidRDefault="00727F4D" w:rsidP="00727F4D">
      <w:pPr>
        <w:spacing w:line="280" w:lineRule="atLeast"/>
        <w:rPr>
          <w:rFonts w:ascii="Verdana" w:hAnsi="Verdana"/>
          <w:b/>
          <w:bCs/>
          <w:sz w:val="18"/>
          <w:szCs w:val="18"/>
        </w:rPr>
      </w:pPr>
    </w:p>
    <w:p w14:paraId="0C39605D" w14:textId="30057CB5" w:rsidR="00727F4D" w:rsidRPr="00CF290C" w:rsidRDefault="00603A0B" w:rsidP="00727F4D">
      <w:pPr>
        <w:pStyle w:val="TCC-kop1"/>
        <w:rPr>
          <w:rFonts w:eastAsia="Times New Roman" w:cs="Poppins"/>
          <w:color w:val="CD0E2C"/>
          <w:kern w:val="36"/>
          <w:sz w:val="22"/>
          <w:szCs w:val="22"/>
          <w:lang w:eastAsia="nl-NL"/>
        </w:rPr>
      </w:pPr>
      <w:r w:rsidRPr="00CF290C">
        <w:rPr>
          <w:rFonts w:eastAsia="Times New Roman" w:cs="Poppins"/>
          <w:color w:val="CD0E2C"/>
          <w:kern w:val="36"/>
          <w:sz w:val="22"/>
          <w:szCs w:val="22"/>
          <w:lang w:eastAsia="nl-NL"/>
        </w:rPr>
        <w:t>4</w:t>
      </w:r>
      <w:r w:rsidR="00727F4D" w:rsidRPr="00CF290C">
        <w:rPr>
          <w:rFonts w:eastAsia="Times New Roman" w:cs="Poppins"/>
          <w:color w:val="CD0E2C"/>
          <w:kern w:val="36"/>
          <w:sz w:val="22"/>
          <w:szCs w:val="22"/>
          <w:lang w:eastAsia="nl-NL"/>
        </w:rPr>
        <w:t xml:space="preserve">. </w:t>
      </w:r>
      <w:r w:rsidR="00B54CDC">
        <w:rPr>
          <w:rFonts w:eastAsia="Times New Roman" w:cs="Poppins"/>
          <w:color w:val="CD0E2C"/>
          <w:kern w:val="36"/>
          <w:sz w:val="22"/>
          <w:szCs w:val="22"/>
          <w:lang w:eastAsia="nl-NL"/>
        </w:rPr>
        <w:t xml:space="preserve">Lichamelijke, motorische en zintuigelijke ontwikkeling </w:t>
      </w:r>
    </w:p>
    <w:p w14:paraId="1045CB91" w14:textId="08D9FC55" w:rsidR="00CF290C" w:rsidRPr="00B54CDC" w:rsidRDefault="00B54CDC" w:rsidP="00CF290C">
      <w:pPr>
        <w:rPr>
          <w:rFonts w:ascii="Verdana" w:hAnsi="Verdana"/>
          <w:sz w:val="16"/>
          <w:szCs w:val="16"/>
          <w:lang w:eastAsia="nl-NL"/>
        </w:rPr>
      </w:pPr>
      <w:r w:rsidRPr="00B54CDC">
        <w:rPr>
          <w:rFonts w:ascii="Verdana" w:hAnsi="Verdana"/>
          <w:sz w:val="16"/>
          <w:szCs w:val="16"/>
          <w:lang w:eastAsia="nl-NL"/>
        </w:rPr>
        <w:t>(Denk aan: fijne motoriek, grove motoriek, gym)</w:t>
      </w:r>
    </w:p>
    <w:p w14:paraId="32F11B90" w14:textId="77777777" w:rsidR="00B54CDC" w:rsidRDefault="00B54CDC" w:rsidP="00B54CDC">
      <w:pPr>
        <w:spacing w:line="280" w:lineRule="atLeast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 xml:space="preserve">Belemmerende factoren: </w:t>
      </w:r>
      <w:sdt>
        <w:sdtPr>
          <w:rPr>
            <w:rFonts w:ascii="Verdana" w:hAnsi="Verdana" w:cs="Calibri"/>
            <w:sz w:val="18"/>
            <w:szCs w:val="18"/>
          </w:rPr>
          <w:id w:val="1316526330"/>
          <w:placeholder>
            <w:docPart w:val="009CC7DEDC404694B1A626CDAA4BCF46"/>
          </w:placeholder>
          <w:showingPlcHdr/>
        </w:sdtPr>
        <w:sdtContent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sdtContent>
      </w:sdt>
    </w:p>
    <w:p w14:paraId="66BB2266" w14:textId="77777777" w:rsidR="00B54CDC" w:rsidRDefault="00B54CDC" w:rsidP="00B54CDC">
      <w:pPr>
        <w:spacing w:line="280" w:lineRule="atLeast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 xml:space="preserve">Bevorderende factoren: </w:t>
      </w:r>
      <w:sdt>
        <w:sdtPr>
          <w:rPr>
            <w:rFonts w:ascii="Verdana" w:hAnsi="Verdana" w:cs="Calibri"/>
            <w:sz w:val="18"/>
            <w:szCs w:val="18"/>
          </w:rPr>
          <w:id w:val="338282281"/>
          <w:placeholder>
            <w:docPart w:val="2D9BB87F6F3D43369C5484C58B2682B4"/>
          </w:placeholder>
          <w:showingPlcHdr/>
        </w:sdtPr>
        <w:sdtContent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sdtContent>
      </w:sdt>
    </w:p>
    <w:p w14:paraId="3423A103" w14:textId="77777777" w:rsidR="00B54CDC" w:rsidRPr="00D77D1D" w:rsidRDefault="00B54CDC" w:rsidP="00B54CDC">
      <w:pPr>
        <w:spacing w:line="280" w:lineRule="atLeast"/>
        <w:rPr>
          <w:rFonts w:ascii="Verdana" w:hAnsi="Verdana" w:cs="Calibri"/>
          <w:b/>
          <w:bCs/>
          <w:sz w:val="18"/>
          <w:szCs w:val="18"/>
        </w:rPr>
      </w:pPr>
      <w:r w:rsidRPr="00D77D1D">
        <w:rPr>
          <w:rFonts w:ascii="Verdana" w:hAnsi="Verdana" w:cs="Calibri"/>
          <w:b/>
          <w:bCs/>
          <w:sz w:val="18"/>
          <w:szCs w:val="18"/>
        </w:rPr>
        <w:lastRenderedPageBreak/>
        <w:t>Onderwijsbehoeften:</w:t>
      </w:r>
      <w:r w:rsidRPr="00D77D1D">
        <w:rPr>
          <w:rFonts w:ascii="Verdana" w:hAnsi="Verdana"/>
          <w:b/>
          <w:bCs/>
          <w:sz w:val="18"/>
          <w:szCs w:val="18"/>
        </w:rPr>
        <w:t xml:space="preserve"> </w:t>
      </w:r>
      <w:sdt>
        <w:sdtPr>
          <w:rPr>
            <w:rFonts w:ascii="Verdana" w:hAnsi="Verdana"/>
            <w:b/>
            <w:bCs/>
            <w:sz w:val="18"/>
            <w:szCs w:val="18"/>
          </w:rPr>
          <w:id w:val="-893964210"/>
          <w:placeholder>
            <w:docPart w:val="FFF4EEC86E3F4E4285FE3BBC80568ACC"/>
          </w:placeholder>
          <w:showingPlcHdr/>
          <w15:color w:val="FF0000"/>
        </w:sdtPr>
        <w:sdtContent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sdtContent>
      </w:sdt>
    </w:p>
    <w:p w14:paraId="6031B6CC" w14:textId="54FD7B90" w:rsidR="00B54CDC" w:rsidRDefault="00603A0B" w:rsidP="00727F4D">
      <w:pPr>
        <w:pStyle w:val="TCC-kop1"/>
        <w:rPr>
          <w:rFonts w:eastAsia="Times New Roman" w:cs="Poppins"/>
          <w:b w:val="0"/>
          <w:bCs w:val="0"/>
          <w:color w:val="auto"/>
          <w:kern w:val="36"/>
          <w:sz w:val="16"/>
          <w:szCs w:val="16"/>
          <w:lang w:eastAsia="nl-NL"/>
        </w:rPr>
      </w:pPr>
      <w:r w:rsidRPr="00CF290C">
        <w:rPr>
          <w:rFonts w:eastAsia="Times New Roman" w:cs="Poppins"/>
          <w:color w:val="CD0E2C"/>
          <w:kern w:val="36"/>
          <w:sz w:val="22"/>
          <w:szCs w:val="22"/>
          <w:lang w:eastAsia="nl-NL"/>
        </w:rPr>
        <w:t>5</w:t>
      </w:r>
      <w:r w:rsidR="00727F4D" w:rsidRPr="00CF290C">
        <w:rPr>
          <w:rFonts w:eastAsia="Times New Roman" w:cs="Poppins"/>
          <w:color w:val="CD0E2C"/>
          <w:kern w:val="36"/>
          <w:sz w:val="22"/>
          <w:szCs w:val="22"/>
          <w:lang w:eastAsia="nl-NL"/>
        </w:rPr>
        <w:t xml:space="preserve">. </w:t>
      </w:r>
      <w:r w:rsidR="00B54CDC">
        <w:rPr>
          <w:rFonts w:eastAsia="Times New Roman" w:cs="Poppins"/>
          <w:color w:val="CD0E2C"/>
          <w:kern w:val="36"/>
          <w:sz w:val="22"/>
          <w:szCs w:val="22"/>
          <w:lang w:eastAsia="nl-NL"/>
        </w:rPr>
        <w:t>Werkhouding</w:t>
      </w:r>
      <w:r w:rsidR="00B54CDC">
        <w:rPr>
          <w:rFonts w:eastAsia="Times New Roman" w:cs="Poppins"/>
          <w:color w:val="CD0E2C"/>
          <w:kern w:val="36"/>
          <w:sz w:val="22"/>
          <w:szCs w:val="22"/>
          <w:lang w:eastAsia="nl-NL"/>
        </w:rPr>
        <w:br/>
      </w:r>
      <w:r w:rsidR="00B54CDC" w:rsidRPr="00B54CDC">
        <w:rPr>
          <w:rFonts w:eastAsia="Times New Roman" w:cs="Poppins"/>
          <w:b w:val="0"/>
          <w:bCs w:val="0"/>
          <w:color w:val="auto"/>
          <w:kern w:val="36"/>
          <w:sz w:val="16"/>
          <w:szCs w:val="16"/>
          <w:lang w:eastAsia="nl-NL"/>
        </w:rPr>
        <w:t>(Denk ook aan: betrokkenheid, instructie, luisterhouding, taakgerichtheid, motivatie, zelfstandigheid, planning, organisatie, kringgedrag</w:t>
      </w:r>
      <w:r w:rsidR="00B54CDC">
        <w:rPr>
          <w:rFonts w:eastAsia="Times New Roman" w:cs="Poppins"/>
          <w:b w:val="0"/>
          <w:bCs w:val="0"/>
          <w:color w:val="auto"/>
          <w:kern w:val="36"/>
          <w:sz w:val="16"/>
          <w:szCs w:val="16"/>
          <w:lang w:eastAsia="nl-NL"/>
        </w:rPr>
        <w:t>)</w:t>
      </w:r>
      <w:r w:rsidR="00B54CDC">
        <w:rPr>
          <w:rFonts w:eastAsia="Times New Roman" w:cs="Poppins"/>
          <w:b w:val="0"/>
          <w:bCs w:val="0"/>
          <w:color w:val="auto"/>
          <w:kern w:val="36"/>
          <w:sz w:val="16"/>
          <w:szCs w:val="16"/>
          <w:lang w:eastAsia="nl-NL"/>
        </w:rPr>
        <w:br/>
      </w:r>
    </w:p>
    <w:p w14:paraId="2F9856C9" w14:textId="77777777" w:rsidR="00B54CDC" w:rsidRDefault="00B54CDC" w:rsidP="00B54CDC">
      <w:pPr>
        <w:spacing w:line="280" w:lineRule="atLeast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 xml:space="preserve">Belemmerende factoren: </w:t>
      </w:r>
      <w:sdt>
        <w:sdtPr>
          <w:rPr>
            <w:rFonts w:ascii="Verdana" w:hAnsi="Verdana" w:cs="Calibri"/>
            <w:sz w:val="18"/>
            <w:szCs w:val="18"/>
          </w:rPr>
          <w:id w:val="1364329105"/>
          <w:placeholder>
            <w:docPart w:val="D12EE0C0B63D44D0BE593F546A91A3B8"/>
          </w:placeholder>
          <w:showingPlcHdr/>
        </w:sdtPr>
        <w:sdtContent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sdtContent>
      </w:sdt>
    </w:p>
    <w:p w14:paraId="024637FD" w14:textId="77777777" w:rsidR="00B54CDC" w:rsidRDefault="00B54CDC" w:rsidP="00B54CDC">
      <w:pPr>
        <w:spacing w:line="280" w:lineRule="atLeast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 xml:space="preserve">Bevorderende factoren: </w:t>
      </w:r>
      <w:sdt>
        <w:sdtPr>
          <w:rPr>
            <w:rFonts w:ascii="Verdana" w:hAnsi="Verdana" w:cs="Calibri"/>
            <w:sz w:val="18"/>
            <w:szCs w:val="18"/>
          </w:rPr>
          <w:id w:val="-1034648401"/>
          <w:placeholder>
            <w:docPart w:val="A3C965CCA31149D8A560C3C589564507"/>
          </w:placeholder>
          <w:showingPlcHdr/>
        </w:sdtPr>
        <w:sdtContent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sdtContent>
      </w:sdt>
    </w:p>
    <w:p w14:paraId="5ADE85A7" w14:textId="77777777" w:rsidR="00B54CDC" w:rsidRPr="00D77D1D" w:rsidRDefault="00B54CDC" w:rsidP="00B54CDC">
      <w:pPr>
        <w:spacing w:line="280" w:lineRule="atLeast"/>
        <w:rPr>
          <w:rFonts w:ascii="Verdana" w:hAnsi="Verdana" w:cs="Calibri"/>
          <w:b/>
          <w:bCs/>
          <w:sz w:val="18"/>
          <w:szCs w:val="18"/>
        </w:rPr>
      </w:pPr>
      <w:r w:rsidRPr="00D77D1D">
        <w:rPr>
          <w:rFonts w:ascii="Verdana" w:hAnsi="Verdana" w:cs="Calibri"/>
          <w:b/>
          <w:bCs/>
          <w:sz w:val="18"/>
          <w:szCs w:val="18"/>
        </w:rPr>
        <w:t>Onderwijsbehoeften:</w:t>
      </w:r>
      <w:r w:rsidRPr="00D77D1D">
        <w:rPr>
          <w:rFonts w:ascii="Verdana" w:hAnsi="Verdana"/>
          <w:b/>
          <w:bCs/>
          <w:sz w:val="18"/>
          <w:szCs w:val="18"/>
        </w:rPr>
        <w:t xml:space="preserve"> </w:t>
      </w:r>
      <w:sdt>
        <w:sdtPr>
          <w:rPr>
            <w:rFonts w:ascii="Verdana" w:hAnsi="Verdana"/>
            <w:b/>
            <w:bCs/>
            <w:sz w:val="18"/>
            <w:szCs w:val="18"/>
          </w:rPr>
          <w:id w:val="2095433403"/>
          <w:placeholder>
            <w:docPart w:val="487D3BA5C78045829639C98941F33DCB"/>
          </w:placeholder>
          <w:showingPlcHdr/>
          <w15:color w:val="FF0000"/>
        </w:sdtPr>
        <w:sdtContent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sdtContent>
      </w:sdt>
    </w:p>
    <w:p w14:paraId="2A0D20CA" w14:textId="3583E0F0" w:rsidR="0040142D" w:rsidRPr="00603A0B" w:rsidRDefault="0040142D" w:rsidP="0040142D">
      <w:pPr>
        <w:spacing w:line="280" w:lineRule="atLeast"/>
        <w:rPr>
          <w:rFonts w:ascii="Verdana" w:eastAsia="Times New Roman" w:hAnsi="Verdana" w:cs="Poppins"/>
          <w:i/>
          <w:iCs/>
          <w:kern w:val="36"/>
          <w:sz w:val="16"/>
          <w:szCs w:val="16"/>
          <w:lang w:eastAsia="nl-NL"/>
        </w:rPr>
      </w:pPr>
    </w:p>
    <w:sectPr w:rsidR="0040142D" w:rsidRPr="00603A0B" w:rsidSect="00603A0B">
      <w:headerReference w:type="default" r:id="rId8"/>
      <w:footerReference w:type="default" r:id="rId9"/>
      <w:pgSz w:w="11906" w:h="16838"/>
      <w:pgMar w:top="212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AF84" w14:textId="77777777" w:rsidR="00190223" w:rsidRDefault="00190223" w:rsidP="00DF7399">
      <w:pPr>
        <w:spacing w:after="0" w:line="240" w:lineRule="auto"/>
      </w:pPr>
      <w:r>
        <w:separator/>
      </w:r>
    </w:p>
  </w:endnote>
  <w:endnote w:type="continuationSeparator" w:id="0">
    <w:p w14:paraId="35EAEC8A" w14:textId="77777777" w:rsidR="00190223" w:rsidRDefault="00190223" w:rsidP="00DF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99886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0328B25" w14:textId="3D9AE34E" w:rsidR="00603A0B" w:rsidRDefault="00603A0B">
            <w:pPr>
              <w:pStyle w:val="Voettekst"/>
              <w:jc w:val="center"/>
            </w:pPr>
            <w:r>
              <w:rPr>
                <w:rFonts w:ascii="Verdana" w:eastAsia="Times New Roman" w:hAnsi="Verdana" w:cs="Poppins"/>
                <w:b/>
                <w:bCs/>
                <w:noProof/>
                <w:color w:val="CD0E2C"/>
                <w:kern w:val="36"/>
                <w:sz w:val="18"/>
                <w:szCs w:val="18"/>
                <w:lang w:eastAsia="nl-NL"/>
              </w:rPr>
              <w:drawing>
                <wp:anchor distT="0" distB="0" distL="114300" distR="114300" simplePos="0" relativeHeight="251663360" behindDoc="1" locked="0" layoutInCell="1" allowOverlap="1" wp14:anchorId="3CB55883" wp14:editId="004E1E03">
                  <wp:simplePos x="0" y="0"/>
                  <wp:positionH relativeFrom="page">
                    <wp:align>right</wp:align>
                  </wp:positionH>
                  <wp:positionV relativeFrom="paragraph">
                    <wp:posOffset>-1116916</wp:posOffset>
                  </wp:positionV>
                  <wp:extent cx="1876425" cy="1876425"/>
                  <wp:effectExtent l="0" t="0" r="9525" b="9525"/>
                  <wp:wrapNone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sdtContent>
      </w:sdt>
    </w:sdtContent>
  </w:sdt>
  <w:p w14:paraId="327F15F5" w14:textId="7A08D724" w:rsidR="00DF7399" w:rsidRDefault="00DF73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DE9E" w14:textId="77777777" w:rsidR="00190223" w:rsidRDefault="00190223" w:rsidP="00DF7399">
      <w:pPr>
        <w:spacing w:after="0" w:line="240" w:lineRule="auto"/>
      </w:pPr>
      <w:r>
        <w:separator/>
      </w:r>
    </w:p>
  </w:footnote>
  <w:footnote w:type="continuationSeparator" w:id="0">
    <w:p w14:paraId="0D62B063" w14:textId="77777777" w:rsidR="00190223" w:rsidRDefault="00190223" w:rsidP="00DF7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9A9F" w14:textId="0972B877" w:rsidR="00DF7399" w:rsidRDefault="00DF7399">
    <w:pPr>
      <w:pStyle w:val="Koptekst"/>
    </w:pPr>
    <w:bookmarkStart w:id="0" w:name="_Hlk119416192"/>
    <w:bookmarkEnd w:id="0"/>
    <w:r w:rsidRPr="00F71C8B">
      <w:rPr>
        <w:rFonts w:cs="Calibri"/>
        <w:noProof/>
      </w:rPr>
      <w:drawing>
        <wp:anchor distT="0" distB="0" distL="114300" distR="114300" simplePos="0" relativeHeight="251661312" behindDoc="1" locked="0" layoutInCell="1" allowOverlap="1" wp14:anchorId="111B637B" wp14:editId="0CD115F4">
          <wp:simplePos x="0" y="0"/>
          <wp:positionH relativeFrom="column">
            <wp:posOffset>4152900</wp:posOffset>
          </wp:positionH>
          <wp:positionV relativeFrom="paragraph">
            <wp:posOffset>-324485</wp:posOffset>
          </wp:positionV>
          <wp:extent cx="2266950" cy="666691"/>
          <wp:effectExtent l="0" t="0" r="0" b="635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66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1105"/>
    <w:multiLevelType w:val="multilevel"/>
    <w:tmpl w:val="4B0C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86594"/>
    <w:multiLevelType w:val="hybridMultilevel"/>
    <w:tmpl w:val="6BA61658"/>
    <w:lvl w:ilvl="0" w:tplc="9186479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781108">
    <w:abstractNumId w:val="0"/>
  </w:num>
  <w:num w:numId="2" w16cid:durableId="596409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8B"/>
    <w:rsid w:val="00123144"/>
    <w:rsid w:val="001723D4"/>
    <w:rsid w:val="00190223"/>
    <w:rsid w:val="00200ACC"/>
    <w:rsid w:val="002274DC"/>
    <w:rsid w:val="0040142D"/>
    <w:rsid w:val="00453C70"/>
    <w:rsid w:val="00603A0B"/>
    <w:rsid w:val="006779EA"/>
    <w:rsid w:val="00725B93"/>
    <w:rsid w:val="00727F4D"/>
    <w:rsid w:val="0087146E"/>
    <w:rsid w:val="0091421E"/>
    <w:rsid w:val="00921EC8"/>
    <w:rsid w:val="00944B87"/>
    <w:rsid w:val="00B060E0"/>
    <w:rsid w:val="00B54CDC"/>
    <w:rsid w:val="00CF290C"/>
    <w:rsid w:val="00D77D1D"/>
    <w:rsid w:val="00DF2836"/>
    <w:rsid w:val="00DF7399"/>
    <w:rsid w:val="00E17811"/>
    <w:rsid w:val="00EE170A"/>
    <w:rsid w:val="00EE42AD"/>
    <w:rsid w:val="00F7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17A24"/>
  <w15:chartTrackingRefBased/>
  <w15:docId w15:val="{44F3550C-2D7C-474C-A634-D49C3921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7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74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aliases w:val="TCC - kop 3"/>
    <w:basedOn w:val="Standaard"/>
    <w:next w:val="Standaard"/>
    <w:link w:val="Kop3Char"/>
    <w:autoRedefine/>
    <w:uiPriority w:val="9"/>
    <w:unhideWhenUsed/>
    <w:qFormat/>
    <w:rsid w:val="002274DC"/>
    <w:pPr>
      <w:keepNext/>
      <w:keepLines/>
      <w:spacing w:before="40" w:after="0"/>
      <w:outlineLvl w:val="2"/>
    </w:pPr>
    <w:rPr>
      <w:rFonts w:ascii="Verdana" w:eastAsiaTheme="majorEastAsia" w:hAnsi="Verdana" w:cstheme="majorBidi"/>
      <w:color w:val="1F3763" w:themeColor="accent1" w:themeShade="7F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71C8B"/>
    <w:rPr>
      <w:color w:val="808080"/>
    </w:rPr>
  </w:style>
  <w:style w:type="paragraph" w:styleId="Lijstalinea">
    <w:name w:val="List Paragraph"/>
    <w:basedOn w:val="Standaard"/>
    <w:uiPriority w:val="34"/>
    <w:qFormat/>
    <w:rsid w:val="00F71C8B"/>
    <w:pPr>
      <w:ind w:left="720"/>
      <w:contextualSpacing/>
    </w:pPr>
  </w:style>
  <w:style w:type="character" w:customStyle="1" w:styleId="Kop3Char">
    <w:name w:val="Kop 3 Char"/>
    <w:aliases w:val="TCC - kop 3 Char"/>
    <w:basedOn w:val="Standaardalinea-lettertype"/>
    <w:link w:val="Kop3"/>
    <w:uiPriority w:val="9"/>
    <w:rsid w:val="002274DC"/>
    <w:rPr>
      <w:rFonts w:ascii="Verdana" w:eastAsiaTheme="majorEastAsia" w:hAnsi="Verdana" w:cstheme="majorBidi"/>
      <w:color w:val="1F3763" w:themeColor="accent1" w:themeShade="7F"/>
      <w:sz w:val="18"/>
      <w:szCs w:val="24"/>
    </w:rPr>
  </w:style>
  <w:style w:type="paragraph" w:customStyle="1" w:styleId="TCC-kop1">
    <w:name w:val="TCC - kop 1"/>
    <w:basedOn w:val="Kop1"/>
    <w:link w:val="TCC-kop1Char"/>
    <w:qFormat/>
    <w:rsid w:val="002274DC"/>
    <w:pPr>
      <w:spacing w:line="280" w:lineRule="atLeast"/>
    </w:pPr>
    <w:rPr>
      <w:rFonts w:ascii="Verdana" w:hAnsi="Verdana"/>
      <w:b/>
      <w:bCs/>
      <w:color w:val="001A70"/>
      <w:sz w:val="28"/>
      <w:szCs w:val="28"/>
    </w:rPr>
  </w:style>
  <w:style w:type="character" w:customStyle="1" w:styleId="TCC-kop1Char">
    <w:name w:val="TCC - kop 1 Char"/>
    <w:basedOn w:val="Kop1Char"/>
    <w:link w:val="TCC-kop1"/>
    <w:rsid w:val="002274DC"/>
    <w:rPr>
      <w:rFonts w:ascii="Verdana" w:eastAsiaTheme="majorEastAsia" w:hAnsi="Verdana" w:cstheme="majorBidi"/>
      <w:b/>
      <w:bCs/>
      <w:color w:val="001A70"/>
      <w:sz w:val="28"/>
      <w:szCs w:val="28"/>
    </w:rPr>
  </w:style>
  <w:style w:type="paragraph" w:customStyle="1" w:styleId="TCC-kop2">
    <w:name w:val="TCC - kop 2"/>
    <w:basedOn w:val="Kop2"/>
    <w:link w:val="TCC-kop2Char"/>
    <w:autoRedefine/>
    <w:qFormat/>
    <w:rsid w:val="002274DC"/>
    <w:pPr>
      <w:keepNext w:val="0"/>
      <w:keepLines w:val="0"/>
      <w:spacing w:before="100" w:beforeAutospacing="1" w:afterAutospacing="1" w:line="280" w:lineRule="atLeast"/>
    </w:pPr>
    <w:rPr>
      <w:rFonts w:ascii="Verdana" w:eastAsia="Arial" w:hAnsi="Verdana" w:cs="Times New Roman"/>
      <w:b/>
      <w:bCs/>
      <w:color w:val="001A70"/>
      <w:sz w:val="36"/>
      <w:szCs w:val="36"/>
      <w:lang w:eastAsia="nl-NL"/>
    </w:rPr>
  </w:style>
  <w:style w:type="character" w:customStyle="1" w:styleId="TCC-kop2Char">
    <w:name w:val="TCC - kop 2 Char"/>
    <w:basedOn w:val="Kop2Char"/>
    <w:link w:val="TCC-kop2"/>
    <w:rsid w:val="002274DC"/>
    <w:rPr>
      <w:rFonts w:ascii="Verdana" w:eastAsia="Arial" w:hAnsi="Verdana" w:cs="Times New Roman"/>
      <w:b/>
      <w:bCs/>
      <w:color w:val="001A70"/>
      <w:sz w:val="36"/>
      <w:szCs w:val="36"/>
      <w:lang w:eastAsia="nl-NL"/>
    </w:rPr>
  </w:style>
  <w:style w:type="paragraph" w:customStyle="1" w:styleId="TwentsCarmelCollege">
    <w:name w:val="Twents Carmel College"/>
    <w:basedOn w:val="Standaard"/>
    <w:autoRedefine/>
    <w:qFormat/>
    <w:rsid w:val="002274DC"/>
    <w:pPr>
      <w:spacing w:after="0" w:line="280" w:lineRule="atLeast"/>
    </w:pPr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semiHidden/>
    <w:unhideWhenUsed/>
    <w:rsid w:val="0022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227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74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DF7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7399"/>
  </w:style>
  <w:style w:type="paragraph" w:styleId="Voettekst">
    <w:name w:val="footer"/>
    <w:basedOn w:val="Standaard"/>
    <w:link w:val="VoettekstChar"/>
    <w:uiPriority w:val="99"/>
    <w:unhideWhenUsed/>
    <w:rsid w:val="00DF7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7399"/>
  </w:style>
  <w:style w:type="table" w:styleId="Tabelraster">
    <w:name w:val="Table Grid"/>
    <w:basedOn w:val="Standaardtabel"/>
    <w:uiPriority w:val="39"/>
    <w:rsid w:val="0072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7D1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2BA7D7-B647-443C-AE82-BD2D1FE174EA}"/>
      </w:docPartPr>
      <w:docPartBody>
        <w:p w:rsidR="00701056" w:rsidRDefault="00AA3CA5">
          <w:r w:rsidRPr="0063286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39027AF6CF54E3F9295552E0F0607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D0A7C5-0AA8-4A72-A3D3-26E2A5483E94}"/>
      </w:docPartPr>
      <w:docPartBody>
        <w:p w:rsidR="00701056" w:rsidRDefault="00AA3CA5" w:rsidP="00AA3CA5">
          <w:pPr>
            <w:pStyle w:val="239027AF6CF54E3F9295552E0F06072B3"/>
          </w:pPr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24DC5247508842069A34BCF57B40CA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EBE535-A41D-46D1-B7D2-18AE3EC23C14}"/>
      </w:docPartPr>
      <w:docPartBody>
        <w:p w:rsidR="00000000" w:rsidRDefault="00C43ABC" w:rsidP="00C43ABC">
          <w:pPr>
            <w:pStyle w:val="24DC5247508842069A34BCF57B40CA3D"/>
          </w:pPr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444B4D55428D4046A6A95B691A7F7C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9147B-D5B3-4CBB-91C6-40C48C84A93D}"/>
      </w:docPartPr>
      <w:docPartBody>
        <w:p w:rsidR="00000000" w:rsidRDefault="00C43ABC" w:rsidP="00C43ABC">
          <w:pPr>
            <w:pStyle w:val="444B4D55428D4046A6A95B691A7F7C6F"/>
          </w:pPr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B1043CFFE38240DA803B79FC3F4EA7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49931B-7F42-416D-BB33-6A0F1EB1798A}"/>
      </w:docPartPr>
      <w:docPartBody>
        <w:p w:rsidR="00000000" w:rsidRDefault="00C43ABC" w:rsidP="00C43ABC">
          <w:pPr>
            <w:pStyle w:val="B1043CFFE38240DA803B79FC3F4EA787"/>
          </w:pPr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ADAC914E0B0045A7B4CCA93430FD79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8246E0-8C1D-4EC7-BDAD-0CCD788203A5}"/>
      </w:docPartPr>
      <w:docPartBody>
        <w:p w:rsidR="00000000" w:rsidRDefault="00C43ABC" w:rsidP="00C43ABC">
          <w:pPr>
            <w:pStyle w:val="ADAC914E0B0045A7B4CCA93430FD7973"/>
          </w:pPr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FA1EB7D97ABD46B9B083EF45A56DD9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4E304-059F-4D83-8B5D-9EA7E30DE364}"/>
      </w:docPartPr>
      <w:docPartBody>
        <w:p w:rsidR="00000000" w:rsidRDefault="00C43ABC" w:rsidP="00C43ABC">
          <w:pPr>
            <w:pStyle w:val="FA1EB7D97ABD46B9B083EF45A56DD98B"/>
          </w:pPr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109F8B2857564ED5B26B25D4E818E0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EDBD6C-3C9E-4EBC-8EEC-65DF8E88F61E}"/>
      </w:docPartPr>
      <w:docPartBody>
        <w:p w:rsidR="00000000" w:rsidRDefault="00C43ABC" w:rsidP="00C43ABC">
          <w:pPr>
            <w:pStyle w:val="109F8B2857564ED5B26B25D4E818E0AF"/>
          </w:pPr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505629E911344031B540D805B66F3F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63C81B-D59D-4B36-BB22-4442F298E7BB}"/>
      </w:docPartPr>
      <w:docPartBody>
        <w:p w:rsidR="00000000" w:rsidRDefault="00C43ABC" w:rsidP="00C43ABC">
          <w:pPr>
            <w:pStyle w:val="505629E911344031B540D805B66F3F8A"/>
          </w:pPr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6FCE1A661B824CC59D3850FA1035E4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A4586A-9610-4CEF-A969-91DEF4010ABD}"/>
      </w:docPartPr>
      <w:docPartBody>
        <w:p w:rsidR="00000000" w:rsidRDefault="00C43ABC" w:rsidP="00C43ABC">
          <w:pPr>
            <w:pStyle w:val="6FCE1A661B824CC59D3850FA1035E4CE"/>
          </w:pPr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009CC7DEDC404694B1A626CDAA4BCF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9A145C-A8FB-4B03-B4D6-6850D78B64A7}"/>
      </w:docPartPr>
      <w:docPartBody>
        <w:p w:rsidR="00000000" w:rsidRDefault="00C43ABC" w:rsidP="00C43ABC">
          <w:pPr>
            <w:pStyle w:val="009CC7DEDC404694B1A626CDAA4BCF46"/>
          </w:pPr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2D9BB87F6F3D43369C5484C58B2682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FB432E-5553-4044-8339-60BC9144B1AD}"/>
      </w:docPartPr>
      <w:docPartBody>
        <w:p w:rsidR="00000000" w:rsidRDefault="00C43ABC" w:rsidP="00C43ABC">
          <w:pPr>
            <w:pStyle w:val="2D9BB87F6F3D43369C5484C58B2682B4"/>
          </w:pPr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FFF4EEC86E3F4E4285FE3BBC80568A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C1E1C-DC4C-4960-8FB3-D423DA471914}"/>
      </w:docPartPr>
      <w:docPartBody>
        <w:p w:rsidR="00000000" w:rsidRDefault="00C43ABC" w:rsidP="00C43ABC">
          <w:pPr>
            <w:pStyle w:val="FFF4EEC86E3F4E4285FE3BBC80568ACC"/>
          </w:pPr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D12EE0C0B63D44D0BE593F546A91A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1B71B6-D6B5-43F2-88A1-A7662DEE7E28}"/>
      </w:docPartPr>
      <w:docPartBody>
        <w:p w:rsidR="00000000" w:rsidRDefault="00C43ABC" w:rsidP="00C43ABC">
          <w:pPr>
            <w:pStyle w:val="D12EE0C0B63D44D0BE593F546A91A3B8"/>
          </w:pPr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A3C965CCA31149D8A560C3C5895645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A48325-49A1-482E-B1F6-8F3EE42976C9}"/>
      </w:docPartPr>
      <w:docPartBody>
        <w:p w:rsidR="00000000" w:rsidRDefault="00C43ABC" w:rsidP="00C43ABC">
          <w:pPr>
            <w:pStyle w:val="A3C965CCA31149D8A560C3C589564507"/>
          </w:pPr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487D3BA5C78045829639C98941F33D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B22CEB-8BC5-4795-97EE-7FA137FA505E}"/>
      </w:docPartPr>
      <w:docPartBody>
        <w:p w:rsidR="00000000" w:rsidRDefault="00C43ABC" w:rsidP="00C43ABC">
          <w:pPr>
            <w:pStyle w:val="487D3BA5C78045829639C98941F33DCB"/>
          </w:pPr>
          <w:r w:rsidRPr="00727F4D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A5"/>
    <w:rsid w:val="0026699E"/>
    <w:rsid w:val="00701056"/>
    <w:rsid w:val="00814B66"/>
    <w:rsid w:val="00875565"/>
    <w:rsid w:val="009E1A03"/>
    <w:rsid w:val="00A933CB"/>
    <w:rsid w:val="00AA3CA5"/>
    <w:rsid w:val="00C4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43ABC"/>
    <w:rPr>
      <w:color w:val="808080"/>
    </w:rPr>
  </w:style>
  <w:style w:type="paragraph" w:customStyle="1" w:styleId="40A3685D9A994374B105AA8BB38BD923">
    <w:name w:val="40A3685D9A994374B105AA8BB38BD923"/>
    <w:rsid w:val="00701056"/>
  </w:style>
  <w:style w:type="paragraph" w:customStyle="1" w:styleId="CBD87524512244CDB85C5FCB25FBE89B">
    <w:name w:val="CBD87524512244CDB85C5FCB25FBE89B"/>
    <w:rsid w:val="00701056"/>
  </w:style>
  <w:style w:type="paragraph" w:customStyle="1" w:styleId="9CD7703CE91646DEB690414A4FE5C3FC">
    <w:name w:val="9CD7703CE91646DEB690414A4FE5C3FC"/>
    <w:rsid w:val="00701056"/>
  </w:style>
  <w:style w:type="paragraph" w:customStyle="1" w:styleId="DB2506391A674F2FB41D4EF9E7DE3692">
    <w:name w:val="DB2506391A674F2FB41D4EF9E7DE3692"/>
    <w:rsid w:val="00701056"/>
  </w:style>
  <w:style w:type="paragraph" w:customStyle="1" w:styleId="26234D61C8AD47E3A3B164E7E23C9AA63">
    <w:name w:val="26234D61C8AD47E3A3B164E7E23C9AA63"/>
    <w:rsid w:val="00AA3CA5"/>
    <w:rPr>
      <w:rFonts w:eastAsiaTheme="minorHAnsi"/>
      <w:lang w:eastAsia="en-US"/>
    </w:rPr>
  </w:style>
  <w:style w:type="paragraph" w:customStyle="1" w:styleId="ADFE7A6C6D1941D384323A9A7CDBA77E3">
    <w:name w:val="ADFE7A6C6D1941D384323A9A7CDBA77E3"/>
    <w:rsid w:val="00AA3CA5"/>
    <w:rPr>
      <w:rFonts w:eastAsiaTheme="minorHAnsi"/>
      <w:lang w:eastAsia="en-US"/>
    </w:rPr>
  </w:style>
  <w:style w:type="paragraph" w:customStyle="1" w:styleId="239027AF6CF54E3F9295552E0F06072B3">
    <w:name w:val="239027AF6CF54E3F9295552E0F06072B3"/>
    <w:rsid w:val="00AA3CA5"/>
    <w:rPr>
      <w:rFonts w:eastAsiaTheme="minorHAnsi"/>
      <w:lang w:eastAsia="en-US"/>
    </w:rPr>
  </w:style>
  <w:style w:type="paragraph" w:customStyle="1" w:styleId="2974CD400D1A414D9B2681D6AE875B683">
    <w:name w:val="2974CD400D1A414D9B2681D6AE875B683"/>
    <w:rsid w:val="00AA3CA5"/>
    <w:rPr>
      <w:rFonts w:eastAsiaTheme="minorHAnsi"/>
      <w:lang w:eastAsia="en-US"/>
    </w:rPr>
  </w:style>
  <w:style w:type="paragraph" w:customStyle="1" w:styleId="7444F2B7891C4E1A828454F6FEE30B9D3">
    <w:name w:val="7444F2B7891C4E1A828454F6FEE30B9D3"/>
    <w:rsid w:val="00AA3CA5"/>
    <w:rPr>
      <w:rFonts w:eastAsiaTheme="minorHAnsi"/>
      <w:lang w:eastAsia="en-US"/>
    </w:rPr>
  </w:style>
  <w:style w:type="paragraph" w:customStyle="1" w:styleId="DEF6A07F3E4E4877AFE99B3195A9FD4A3">
    <w:name w:val="DEF6A07F3E4E4877AFE99B3195A9FD4A3"/>
    <w:rsid w:val="00AA3CA5"/>
    <w:rPr>
      <w:rFonts w:eastAsiaTheme="minorHAnsi"/>
      <w:lang w:eastAsia="en-US"/>
    </w:rPr>
  </w:style>
  <w:style w:type="paragraph" w:customStyle="1" w:styleId="B4D08E882BF6463D85CAD31B55867DCB3">
    <w:name w:val="B4D08E882BF6463D85CAD31B55867DCB3"/>
    <w:rsid w:val="00AA3CA5"/>
    <w:rPr>
      <w:rFonts w:eastAsiaTheme="minorHAnsi"/>
      <w:lang w:eastAsia="en-US"/>
    </w:rPr>
  </w:style>
  <w:style w:type="paragraph" w:customStyle="1" w:styleId="464379AF26DD41FCA894E4FE505AF7273">
    <w:name w:val="464379AF26DD41FCA894E4FE505AF7273"/>
    <w:rsid w:val="00AA3CA5"/>
    <w:rPr>
      <w:rFonts w:eastAsiaTheme="minorHAnsi"/>
      <w:lang w:eastAsia="en-US"/>
    </w:rPr>
  </w:style>
  <w:style w:type="paragraph" w:customStyle="1" w:styleId="9F0E389BB66A4871B3E26424E02C4CF13">
    <w:name w:val="9F0E389BB66A4871B3E26424E02C4CF13"/>
    <w:rsid w:val="00AA3CA5"/>
    <w:rPr>
      <w:rFonts w:eastAsiaTheme="minorHAnsi"/>
      <w:lang w:eastAsia="en-US"/>
    </w:rPr>
  </w:style>
  <w:style w:type="paragraph" w:customStyle="1" w:styleId="3B2E0BD2E2354CA5A839281D53006EA03">
    <w:name w:val="3B2E0BD2E2354CA5A839281D53006EA03"/>
    <w:rsid w:val="00AA3CA5"/>
    <w:rPr>
      <w:rFonts w:eastAsiaTheme="minorHAnsi"/>
      <w:lang w:eastAsia="en-US"/>
    </w:rPr>
  </w:style>
  <w:style w:type="paragraph" w:customStyle="1" w:styleId="08285E29BAA244FBBAF6DB2D9C89D5AE3">
    <w:name w:val="08285E29BAA244FBBAF6DB2D9C89D5AE3"/>
    <w:rsid w:val="00AA3CA5"/>
    <w:rPr>
      <w:rFonts w:eastAsiaTheme="minorHAnsi"/>
      <w:lang w:eastAsia="en-US"/>
    </w:rPr>
  </w:style>
  <w:style w:type="paragraph" w:customStyle="1" w:styleId="EC250241BD4A4F55A78F0F92EFC05CCB2">
    <w:name w:val="EC250241BD4A4F55A78F0F92EFC05CCB2"/>
    <w:rsid w:val="00AA3CA5"/>
    <w:rPr>
      <w:rFonts w:eastAsiaTheme="minorHAnsi"/>
      <w:lang w:eastAsia="en-US"/>
    </w:rPr>
  </w:style>
  <w:style w:type="paragraph" w:customStyle="1" w:styleId="0571AAFD4F4F4A248E99B4F269C01D792">
    <w:name w:val="0571AAFD4F4F4A248E99B4F269C01D792"/>
    <w:rsid w:val="00AA3CA5"/>
    <w:rPr>
      <w:rFonts w:eastAsiaTheme="minorHAnsi"/>
      <w:lang w:eastAsia="en-US"/>
    </w:rPr>
  </w:style>
  <w:style w:type="paragraph" w:customStyle="1" w:styleId="87DC2C05ACD04631BB824D4ACE3FBD2E2">
    <w:name w:val="87DC2C05ACD04631BB824D4ACE3FBD2E2"/>
    <w:rsid w:val="00AA3CA5"/>
    <w:rPr>
      <w:rFonts w:eastAsiaTheme="minorHAnsi"/>
      <w:lang w:eastAsia="en-US"/>
    </w:rPr>
  </w:style>
  <w:style w:type="paragraph" w:customStyle="1" w:styleId="73308779BF4C4E0D92229A775B464C1A2">
    <w:name w:val="73308779BF4C4E0D92229A775B464C1A2"/>
    <w:rsid w:val="00AA3CA5"/>
    <w:rPr>
      <w:rFonts w:eastAsiaTheme="minorHAnsi"/>
      <w:lang w:eastAsia="en-US"/>
    </w:rPr>
  </w:style>
  <w:style w:type="paragraph" w:customStyle="1" w:styleId="51C86B0070A642D98CF6F908422E4A102">
    <w:name w:val="51C86B0070A642D98CF6F908422E4A102"/>
    <w:rsid w:val="00AA3CA5"/>
    <w:rPr>
      <w:rFonts w:eastAsiaTheme="minorHAnsi"/>
      <w:lang w:eastAsia="en-US"/>
    </w:rPr>
  </w:style>
  <w:style w:type="paragraph" w:customStyle="1" w:styleId="C805302835D446FDA3A6D3D74245737C2">
    <w:name w:val="C805302835D446FDA3A6D3D74245737C2"/>
    <w:rsid w:val="00AA3CA5"/>
    <w:rPr>
      <w:rFonts w:eastAsiaTheme="minorHAnsi"/>
      <w:lang w:eastAsia="en-US"/>
    </w:rPr>
  </w:style>
  <w:style w:type="paragraph" w:customStyle="1" w:styleId="9CABC02DD09A417F9E19B21141F1CD402">
    <w:name w:val="9CABC02DD09A417F9E19B21141F1CD402"/>
    <w:rsid w:val="00AA3CA5"/>
    <w:rPr>
      <w:rFonts w:eastAsiaTheme="minorHAnsi"/>
      <w:lang w:eastAsia="en-US"/>
    </w:rPr>
  </w:style>
  <w:style w:type="paragraph" w:customStyle="1" w:styleId="ACC2DEF467B44D0BB1E97118C2411E842">
    <w:name w:val="ACC2DEF467B44D0BB1E97118C2411E842"/>
    <w:rsid w:val="00AA3CA5"/>
    <w:rPr>
      <w:rFonts w:eastAsiaTheme="minorHAnsi"/>
      <w:lang w:eastAsia="en-US"/>
    </w:rPr>
  </w:style>
  <w:style w:type="paragraph" w:customStyle="1" w:styleId="1738AE654502483AA078CEDEB95A85E02">
    <w:name w:val="1738AE654502483AA078CEDEB95A85E02"/>
    <w:rsid w:val="00AA3CA5"/>
    <w:rPr>
      <w:rFonts w:eastAsiaTheme="minorHAnsi"/>
      <w:lang w:eastAsia="en-US"/>
    </w:rPr>
  </w:style>
  <w:style w:type="paragraph" w:customStyle="1" w:styleId="A71768C02EC54E3AA0398A94BFA2F7D32">
    <w:name w:val="A71768C02EC54E3AA0398A94BFA2F7D32"/>
    <w:rsid w:val="00AA3CA5"/>
    <w:rPr>
      <w:rFonts w:eastAsiaTheme="minorHAnsi"/>
      <w:lang w:eastAsia="en-US"/>
    </w:rPr>
  </w:style>
  <w:style w:type="paragraph" w:customStyle="1" w:styleId="64E55612C508455E8E873EC160C873942">
    <w:name w:val="64E55612C508455E8E873EC160C873942"/>
    <w:rsid w:val="00AA3CA5"/>
    <w:rPr>
      <w:rFonts w:eastAsiaTheme="minorHAnsi"/>
      <w:lang w:eastAsia="en-US"/>
    </w:rPr>
  </w:style>
  <w:style w:type="paragraph" w:customStyle="1" w:styleId="6B3A8B1D294E421285206FD00BCCBBED2">
    <w:name w:val="6B3A8B1D294E421285206FD00BCCBBED2"/>
    <w:rsid w:val="00AA3CA5"/>
    <w:rPr>
      <w:rFonts w:eastAsiaTheme="minorHAnsi"/>
      <w:lang w:eastAsia="en-US"/>
    </w:rPr>
  </w:style>
  <w:style w:type="paragraph" w:customStyle="1" w:styleId="E5FD9462A62249DF864D9C63DF636FF22">
    <w:name w:val="E5FD9462A62249DF864D9C63DF636FF22"/>
    <w:rsid w:val="00AA3CA5"/>
    <w:rPr>
      <w:rFonts w:eastAsiaTheme="minorHAnsi"/>
      <w:lang w:eastAsia="en-US"/>
    </w:rPr>
  </w:style>
  <w:style w:type="paragraph" w:customStyle="1" w:styleId="0A7CAA3685C64A838A8DB79B047C9E002">
    <w:name w:val="0A7CAA3685C64A838A8DB79B047C9E002"/>
    <w:rsid w:val="00AA3CA5"/>
    <w:rPr>
      <w:rFonts w:eastAsiaTheme="minorHAnsi"/>
      <w:lang w:eastAsia="en-US"/>
    </w:rPr>
  </w:style>
  <w:style w:type="paragraph" w:customStyle="1" w:styleId="5EFFC00C5C4243498F8D4DC3215329A92">
    <w:name w:val="5EFFC00C5C4243498F8D4DC3215329A92"/>
    <w:rsid w:val="00AA3CA5"/>
    <w:rPr>
      <w:rFonts w:eastAsiaTheme="minorHAnsi"/>
      <w:lang w:eastAsia="en-US"/>
    </w:rPr>
  </w:style>
  <w:style w:type="paragraph" w:customStyle="1" w:styleId="D373C7872F2E4662BB37D6870FD85D5A2">
    <w:name w:val="D373C7872F2E4662BB37D6870FD85D5A2"/>
    <w:rsid w:val="00AA3CA5"/>
    <w:rPr>
      <w:rFonts w:eastAsiaTheme="minorHAnsi"/>
      <w:lang w:eastAsia="en-US"/>
    </w:rPr>
  </w:style>
  <w:style w:type="paragraph" w:customStyle="1" w:styleId="520EEABEFAB34C9698CC9FE86EE803A62">
    <w:name w:val="520EEABEFAB34C9698CC9FE86EE803A62"/>
    <w:rsid w:val="00AA3CA5"/>
    <w:rPr>
      <w:rFonts w:eastAsiaTheme="minorHAnsi"/>
      <w:lang w:eastAsia="en-US"/>
    </w:rPr>
  </w:style>
  <w:style w:type="paragraph" w:customStyle="1" w:styleId="B9492E7D70194742A9B9F892D190B2C52">
    <w:name w:val="B9492E7D70194742A9B9F892D190B2C52"/>
    <w:rsid w:val="00AA3CA5"/>
    <w:rPr>
      <w:rFonts w:eastAsiaTheme="minorHAnsi"/>
      <w:lang w:eastAsia="en-US"/>
    </w:rPr>
  </w:style>
  <w:style w:type="paragraph" w:customStyle="1" w:styleId="11CA1D118C0043FBA64EC8854CEB06E62">
    <w:name w:val="11CA1D118C0043FBA64EC8854CEB06E62"/>
    <w:rsid w:val="00AA3CA5"/>
    <w:rPr>
      <w:rFonts w:eastAsiaTheme="minorHAnsi"/>
      <w:lang w:eastAsia="en-US"/>
    </w:rPr>
  </w:style>
  <w:style w:type="paragraph" w:customStyle="1" w:styleId="B6CD42BA646E4918B26EF6CBF6D188622">
    <w:name w:val="B6CD42BA646E4918B26EF6CBF6D188622"/>
    <w:rsid w:val="00AA3CA5"/>
    <w:rPr>
      <w:rFonts w:eastAsiaTheme="minorHAnsi"/>
      <w:lang w:eastAsia="en-US"/>
    </w:rPr>
  </w:style>
  <w:style w:type="paragraph" w:customStyle="1" w:styleId="63FCCF6DFFA94609AA33AB45B81212782">
    <w:name w:val="63FCCF6DFFA94609AA33AB45B81212782"/>
    <w:rsid w:val="00AA3CA5"/>
    <w:rPr>
      <w:rFonts w:eastAsiaTheme="minorHAnsi"/>
      <w:lang w:eastAsia="en-US"/>
    </w:rPr>
  </w:style>
  <w:style w:type="paragraph" w:customStyle="1" w:styleId="222D1E51356547FABB61087700B22E5C2">
    <w:name w:val="222D1E51356547FABB61087700B22E5C2"/>
    <w:rsid w:val="00AA3CA5"/>
    <w:rPr>
      <w:rFonts w:eastAsiaTheme="minorHAnsi"/>
      <w:lang w:eastAsia="en-US"/>
    </w:rPr>
  </w:style>
  <w:style w:type="paragraph" w:customStyle="1" w:styleId="77077EC5944C42E9B1FE1D9253CAD0512">
    <w:name w:val="77077EC5944C42E9B1FE1D9253CAD0512"/>
    <w:rsid w:val="00AA3CA5"/>
    <w:rPr>
      <w:rFonts w:eastAsiaTheme="minorHAnsi"/>
      <w:lang w:eastAsia="en-US"/>
    </w:rPr>
  </w:style>
  <w:style w:type="paragraph" w:customStyle="1" w:styleId="754D9E95842240F4A1B6A357AD9021A92">
    <w:name w:val="754D9E95842240F4A1B6A357AD9021A92"/>
    <w:rsid w:val="00AA3CA5"/>
    <w:rPr>
      <w:rFonts w:eastAsiaTheme="minorHAnsi"/>
      <w:lang w:eastAsia="en-US"/>
    </w:rPr>
  </w:style>
  <w:style w:type="paragraph" w:customStyle="1" w:styleId="31F7313D1A094A21BA6572CC6E4825432">
    <w:name w:val="31F7313D1A094A21BA6572CC6E4825432"/>
    <w:rsid w:val="00AA3CA5"/>
    <w:rPr>
      <w:rFonts w:eastAsiaTheme="minorHAnsi"/>
      <w:lang w:eastAsia="en-US"/>
    </w:rPr>
  </w:style>
  <w:style w:type="paragraph" w:customStyle="1" w:styleId="4B5D12D5207E4403826816A97AB59FA52">
    <w:name w:val="4B5D12D5207E4403826816A97AB59FA52"/>
    <w:rsid w:val="00AA3CA5"/>
    <w:rPr>
      <w:rFonts w:eastAsiaTheme="minorHAnsi"/>
      <w:lang w:eastAsia="en-US"/>
    </w:rPr>
  </w:style>
  <w:style w:type="paragraph" w:customStyle="1" w:styleId="ACB5C5DBD4CD442598B170549C25D72C2">
    <w:name w:val="ACB5C5DBD4CD442598B170549C25D72C2"/>
    <w:rsid w:val="00AA3CA5"/>
    <w:rPr>
      <w:rFonts w:eastAsiaTheme="minorHAnsi"/>
      <w:lang w:eastAsia="en-US"/>
    </w:rPr>
  </w:style>
  <w:style w:type="paragraph" w:customStyle="1" w:styleId="1BF62DFA54DD43ED9BFDB85A1CD5E27C2">
    <w:name w:val="1BF62DFA54DD43ED9BFDB85A1CD5E27C2"/>
    <w:rsid w:val="00AA3CA5"/>
    <w:rPr>
      <w:rFonts w:eastAsiaTheme="minorHAnsi"/>
      <w:lang w:eastAsia="en-US"/>
    </w:rPr>
  </w:style>
  <w:style w:type="paragraph" w:customStyle="1" w:styleId="9AC2804582B8410D8E47AC5F4996E3042">
    <w:name w:val="9AC2804582B8410D8E47AC5F4996E3042"/>
    <w:rsid w:val="00AA3CA5"/>
    <w:rPr>
      <w:rFonts w:eastAsiaTheme="minorHAnsi"/>
      <w:lang w:eastAsia="en-US"/>
    </w:rPr>
  </w:style>
  <w:style w:type="paragraph" w:customStyle="1" w:styleId="75CB5B1A509D40748FDB6CF4DF50FFFF3">
    <w:name w:val="75CB5B1A509D40748FDB6CF4DF50FFFF3"/>
    <w:rsid w:val="00AA3CA5"/>
    <w:rPr>
      <w:rFonts w:eastAsiaTheme="minorHAnsi"/>
      <w:lang w:eastAsia="en-US"/>
    </w:rPr>
  </w:style>
  <w:style w:type="paragraph" w:customStyle="1" w:styleId="E41D9B5B692A4BCA9799E3A8381409BC3">
    <w:name w:val="E41D9B5B692A4BCA9799E3A8381409BC3"/>
    <w:rsid w:val="00AA3CA5"/>
    <w:rPr>
      <w:rFonts w:eastAsiaTheme="minorHAnsi"/>
      <w:lang w:eastAsia="en-US"/>
    </w:rPr>
  </w:style>
  <w:style w:type="paragraph" w:customStyle="1" w:styleId="23AB0624089C4803B93FE413747388613">
    <w:name w:val="23AB0624089C4803B93FE413747388613"/>
    <w:rsid w:val="00AA3CA5"/>
    <w:rPr>
      <w:rFonts w:eastAsiaTheme="minorHAnsi"/>
      <w:lang w:eastAsia="en-US"/>
    </w:rPr>
  </w:style>
  <w:style w:type="paragraph" w:customStyle="1" w:styleId="F5772F0AEB5345DE88071A02FDDD7AC53">
    <w:name w:val="F5772F0AEB5345DE88071A02FDDD7AC53"/>
    <w:rsid w:val="00AA3CA5"/>
    <w:rPr>
      <w:rFonts w:eastAsiaTheme="minorHAnsi"/>
      <w:lang w:eastAsia="en-US"/>
    </w:rPr>
  </w:style>
  <w:style w:type="paragraph" w:customStyle="1" w:styleId="2B562B97BDC646978FD69DD18F397BA72">
    <w:name w:val="2B562B97BDC646978FD69DD18F397BA72"/>
    <w:rsid w:val="00AA3CA5"/>
    <w:rPr>
      <w:rFonts w:eastAsiaTheme="minorHAnsi"/>
      <w:lang w:eastAsia="en-US"/>
    </w:rPr>
  </w:style>
  <w:style w:type="paragraph" w:customStyle="1" w:styleId="32B3C43D9A3E40189D4AEDECAD3F64C93">
    <w:name w:val="32B3C43D9A3E40189D4AEDECAD3F64C93"/>
    <w:rsid w:val="00AA3CA5"/>
    <w:rPr>
      <w:rFonts w:eastAsiaTheme="minorHAnsi"/>
      <w:lang w:eastAsia="en-US"/>
    </w:rPr>
  </w:style>
  <w:style w:type="paragraph" w:customStyle="1" w:styleId="9091EAACF26A4FFC94AE5769CAC1901B2">
    <w:name w:val="9091EAACF26A4FFC94AE5769CAC1901B2"/>
    <w:rsid w:val="00AA3CA5"/>
    <w:rPr>
      <w:rFonts w:eastAsiaTheme="minorHAnsi"/>
      <w:lang w:eastAsia="en-US"/>
    </w:rPr>
  </w:style>
  <w:style w:type="paragraph" w:customStyle="1" w:styleId="A06BB8208B284DA2804EFDF689240C782">
    <w:name w:val="A06BB8208B284DA2804EFDF689240C782"/>
    <w:rsid w:val="00AA3CA5"/>
    <w:rPr>
      <w:rFonts w:eastAsiaTheme="minorHAnsi"/>
      <w:lang w:eastAsia="en-US"/>
    </w:rPr>
  </w:style>
  <w:style w:type="paragraph" w:customStyle="1" w:styleId="38989028E0464B08B682D457CD6391FB2">
    <w:name w:val="38989028E0464B08B682D457CD6391FB2"/>
    <w:rsid w:val="00AA3CA5"/>
    <w:rPr>
      <w:rFonts w:eastAsiaTheme="minorHAnsi"/>
      <w:lang w:eastAsia="en-US"/>
    </w:rPr>
  </w:style>
  <w:style w:type="paragraph" w:customStyle="1" w:styleId="16785ED199854FB695589322BBB9ED2C2">
    <w:name w:val="16785ED199854FB695589322BBB9ED2C2"/>
    <w:rsid w:val="00AA3CA5"/>
    <w:rPr>
      <w:rFonts w:eastAsiaTheme="minorHAnsi"/>
      <w:lang w:eastAsia="en-US"/>
    </w:rPr>
  </w:style>
  <w:style w:type="paragraph" w:customStyle="1" w:styleId="B0802C04D9424EE185CB7205C38DE69E2">
    <w:name w:val="B0802C04D9424EE185CB7205C38DE69E2"/>
    <w:rsid w:val="00AA3CA5"/>
    <w:rPr>
      <w:rFonts w:eastAsiaTheme="minorHAnsi"/>
      <w:lang w:eastAsia="en-US"/>
    </w:rPr>
  </w:style>
  <w:style w:type="paragraph" w:customStyle="1" w:styleId="13BBD54D1F4D449C9FC4310B833AE81D2">
    <w:name w:val="13BBD54D1F4D449C9FC4310B833AE81D2"/>
    <w:rsid w:val="00AA3CA5"/>
    <w:rPr>
      <w:rFonts w:eastAsiaTheme="minorHAnsi"/>
      <w:lang w:eastAsia="en-US"/>
    </w:rPr>
  </w:style>
  <w:style w:type="paragraph" w:customStyle="1" w:styleId="CBAF8B42F796481FB27848B72DF3720D2">
    <w:name w:val="CBAF8B42F796481FB27848B72DF3720D2"/>
    <w:rsid w:val="00AA3CA5"/>
    <w:rPr>
      <w:rFonts w:eastAsiaTheme="minorHAnsi"/>
      <w:lang w:eastAsia="en-US"/>
    </w:rPr>
  </w:style>
  <w:style w:type="paragraph" w:customStyle="1" w:styleId="A3A52994A6614BCEA73790F07BCCB4112">
    <w:name w:val="A3A52994A6614BCEA73790F07BCCB4112"/>
    <w:rsid w:val="00AA3CA5"/>
    <w:rPr>
      <w:rFonts w:eastAsiaTheme="minorHAnsi"/>
      <w:lang w:eastAsia="en-US"/>
    </w:rPr>
  </w:style>
  <w:style w:type="paragraph" w:customStyle="1" w:styleId="B6D3219DEE9649D49A012E95D90794F82">
    <w:name w:val="B6D3219DEE9649D49A012E95D90794F82"/>
    <w:rsid w:val="00AA3CA5"/>
    <w:rPr>
      <w:rFonts w:eastAsiaTheme="minorHAnsi"/>
      <w:lang w:eastAsia="en-US"/>
    </w:rPr>
  </w:style>
  <w:style w:type="paragraph" w:customStyle="1" w:styleId="78DF8000A8234FA08571A894566AD528">
    <w:name w:val="78DF8000A8234FA08571A894566AD528"/>
    <w:rsid w:val="00C43ABC"/>
  </w:style>
  <w:style w:type="paragraph" w:customStyle="1" w:styleId="24DC5247508842069A34BCF57B40CA3D">
    <w:name w:val="24DC5247508842069A34BCF57B40CA3D"/>
    <w:rsid w:val="00C43ABC"/>
  </w:style>
  <w:style w:type="paragraph" w:customStyle="1" w:styleId="444B4D55428D4046A6A95B691A7F7C6F">
    <w:name w:val="444B4D55428D4046A6A95B691A7F7C6F"/>
    <w:rsid w:val="00C43ABC"/>
  </w:style>
  <w:style w:type="paragraph" w:customStyle="1" w:styleId="B1043CFFE38240DA803B79FC3F4EA787">
    <w:name w:val="B1043CFFE38240DA803B79FC3F4EA787"/>
    <w:rsid w:val="00C43ABC"/>
  </w:style>
  <w:style w:type="paragraph" w:customStyle="1" w:styleId="ADAC914E0B0045A7B4CCA93430FD7973">
    <w:name w:val="ADAC914E0B0045A7B4CCA93430FD7973"/>
    <w:rsid w:val="00C43ABC"/>
  </w:style>
  <w:style w:type="paragraph" w:customStyle="1" w:styleId="FA1EB7D97ABD46B9B083EF45A56DD98B">
    <w:name w:val="FA1EB7D97ABD46B9B083EF45A56DD98B"/>
    <w:rsid w:val="00C43ABC"/>
  </w:style>
  <w:style w:type="paragraph" w:customStyle="1" w:styleId="109F8B2857564ED5B26B25D4E818E0AF">
    <w:name w:val="109F8B2857564ED5B26B25D4E818E0AF"/>
    <w:rsid w:val="00C43ABC"/>
  </w:style>
  <w:style w:type="paragraph" w:customStyle="1" w:styleId="505629E911344031B540D805B66F3F8A">
    <w:name w:val="505629E911344031B540D805B66F3F8A"/>
    <w:rsid w:val="00C43ABC"/>
  </w:style>
  <w:style w:type="paragraph" w:customStyle="1" w:styleId="6FCE1A661B824CC59D3850FA1035E4CE">
    <w:name w:val="6FCE1A661B824CC59D3850FA1035E4CE"/>
    <w:rsid w:val="00C43ABC"/>
  </w:style>
  <w:style w:type="paragraph" w:customStyle="1" w:styleId="009CC7DEDC404694B1A626CDAA4BCF46">
    <w:name w:val="009CC7DEDC404694B1A626CDAA4BCF46"/>
    <w:rsid w:val="00C43ABC"/>
  </w:style>
  <w:style w:type="paragraph" w:customStyle="1" w:styleId="2D9BB87F6F3D43369C5484C58B2682B4">
    <w:name w:val="2D9BB87F6F3D43369C5484C58B2682B4"/>
    <w:rsid w:val="00C43ABC"/>
  </w:style>
  <w:style w:type="paragraph" w:customStyle="1" w:styleId="FFF4EEC86E3F4E4285FE3BBC80568ACC">
    <w:name w:val="FFF4EEC86E3F4E4285FE3BBC80568ACC"/>
    <w:rsid w:val="00C43ABC"/>
  </w:style>
  <w:style w:type="paragraph" w:customStyle="1" w:styleId="D12EE0C0B63D44D0BE593F546A91A3B8">
    <w:name w:val="D12EE0C0B63D44D0BE593F546A91A3B8"/>
    <w:rsid w:val="00C43ABC"/>
  </w:style>
  <w:style w:type="paragraph" w:customStyle="1" w:styleId="A3C965CCA31149D8A560C3C589564507">
    <w:name w:val="A3C965CCA31149D8A560C3C589564507"/>
    <w:rsid w:val="00C43ABC"/>
  </w:style>
  <w:style w:type="paragraph" w:customStyle="1" w:styleId="487D3BA5C78045829639C98941F33DCB">
    <w:name w:val="487D3BA5C78045829639C98941F33DCB"/>
    <w:rsid w:val="00C43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FF94-F2E3-4434-AE47-5579CB0C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199</Words>
  <Characters>2049</Characters>
  <Application>Microsoft Office Word</Application>
  <DocSecurity>0</DocSecurity>
  <Lines>113</Lines>
  <Paragraphs>102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Pikkemaat, L.T.M. (Loes)</dc:creator>
  <cp:keywords/>
  <dc:description/>
  <cp:lastModifiedBy>Pikkemaat, L.T.M. (Loes)</cp:lastModifiedBy>
  <cp:revision>3</cp:revision>
  <dcterms:created xsi:type="dcterms:W3CDTF">2022-12-12T09:01:00Z</dcterms:created>
  <dcterms:modified xsi:type="dcterms:W3CDTF">2022-12-12T09:16:00Z</dcterms:modified>
</cp:coreProperties>
</file>