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BEC" w:rsidRDefault="00341EB0" w:rsidP="00A86850">
      <w:pPr>
        <w:spacing w:line="276" w:lineRule="auto"/>
        <w:rPr>
          <w:b/>
          <w:sz w:val="24"/>
          <w:szCs w:val="24"/>
        </w:rPr>
      </w:pPr>
      <w:r w:rsidRPr="00341EB0">
        <w:rPr>
          <w:b/>
          <w:sz w:val="24"/>
          <w:szCs w:val="24"/>
        </w:rPr>
        <w:t>Verzuimbeleid TCC De Thij</w:t>
      </w:r>
    </w:p>
    <w:p w:rsidR="00791D9B" w:rsidRPr="00791D9B" w:rsidRDefault="00285333" w:rsidP="00A86850">
      <w:pPr>
        <w:pStyle w:val="Geenafstand"/>
        <w:spacing w:line="276" w:lineRule="auto"/>
        <w:jc w:val="both"/>
        <w:rPr>
          <w:b/>
        </w:rPr>
      </w:pPr>
      <w:r>
        <w:rPr>
          <w:b/>
        </w:rPr>
        <w:t>B</w:t>
      </w:r>
      <w:r w:rsidR="00791D9B" w:rsidRPr="00791D9B">
        <w:rPr>
          <w:b/>
        </w:rPr>
        <w:t>eleid inzake verzuim van leerlingen</w:t>
      </w:r>
    </w:p>
    <w:p w:rsidR="00791D9B" w:rsidRDefault="00791D9B" w:rsidP="00A86850">
      <w:pPr>
        <w:pStyle w:val="Geenafstand"/>
        <w:spacing w:line="276" w:lineRule="auto"/>
        <w:jc w:val="both"/>
      </w:pPr>
    </w:p>
    <w:p w:rsidR="00341EB0" w:rsidRDefault="00341EB0" w:rsidP="00A86850">
      <w:pPr>
        <w:pStyle w:val="Geenafstand"/>
        <w:spacing w:line="276" w:lineRule="auto"/>
        <w:jc w:val="both"/>
      </w:pPr>
      <w:r>
        <w:t xml:space="preserve">Op de website van TCC De Thij staat met betrekking tot het melden van verzuim en het </w:t>
      </w:r>
      <w:proofErr w:type="spellStart"/>
      <w:r>
        <w:t>telaat</w:t>
      </w:r>
      <w:bookmarkStart w:id="0" w:name="_GoBack"/>
      <w:bookmarkEnd w:id="0"/>
      <w:r>
        <w:t>komen</w:t>
      </w:r>
      <w:proofErr w:type="spellEnd"/>
      <w:r>
        <w:t xml:space="preserve"> het volgende vermeld:</w:t>
      </w:r>
    </w:p>
    <w:p w:rsidR="00341EB0" w:rsidRDefault="00341EB0" w:rsidP="00A86850">
      <w:pPr>
        <w:pStyle w:val="Geenafstand"/>
        <w:spacing w:line="276" w:lineRule="auto"/>
        <w:ind w:left="142" w:hanging="142"/>
        <w:jc w:val="both"/>
        <w:rPr>
          <w:i/>
        </w:rPr>
      </w:pPr>
      <w:r>
        <w:t xml:space="preserve">- </w:t>
      </w:r>
      <w:r w:rsidRPr="00341EB0">
        <w:rPr>
          <w:i/>
        </w:rPr>
        <w:t>Op schooldagen is de school telefonisch bereikbaar tussen 8.00 uur en 16.30 uur. Kan uw kind niet naar school komen, omdat hij/zij ziek is dan meldt u dit voor 8.30 uur telefonisch.</w:t>
      </w:r>
    </w:p>
    <w:p w:rsidR="00341EB0" w:rsidRPr="00341EB0" w:rsidRDefault="00341EB0" w:rsidP="00A86850">
      <w:pPr>
        <w:pStyle w:val="Geenafstand"/>
        <w:spacing w:line="276" w:lineRule="auto"/>
        <w:ind w:left="142" w:hanging="142"/>
        <w:jc w:val="both"/>
      </w:pPr>
      <w:r>
        <w:rPr>
          <w:i/>
        </w:rPr>
        <w:t xml:space="preserve">- </w:t>
      </w:r>
      <w:r w:rsidRPr="00341EB0">
        <w:rPr>
          <w:i/>
        </w:rPr>
        <w:t xml:space="preserve">Wekker niet gehoord, bus gemist, lekke band? Er zijn allerlei oorzaken waardoor uw zoon/dochter te laat op school zou kunnen komen. Laat het ons zo snel mogelijk weten door met ons </w:t>
      </w:r>
      <w:r w:rsidR="005B651A">
        <w:rPr>
          <w:i/>
        </w:rPr>
        <w:t>te bellen.</w:t>
      </w:r>
    </w:p>
    <w:p w:rsidR="00285333" w:rsidRDefault="00285333" w:rsidP="00A86850">
      <w:pPr>
        <w:pStyle w:val="Geenafstand"/>
        <w:spacing w:line="276" w:lineRule="auto"/>
        <w:jc w:val="both"/>
      </w:pPr>
    </w:p>
    <w:p w:rsidR="00341EB0" w:rsidRDefault="00341EB0" w:rsidP="00A86850">
      <w:pPr>
        <w:pStyle w:val="Geenafstand"/>
        <w:spacing w:line="276" w:lineRule="auto"/>
        <w:jc w:val="both"/>
      </w:pPr>
      <w:r>
        <w:t xml:space="preserve">Deze handelwijze dient ertoe te leiden dat mogelijke absentie van leerlingen op </w:t>
      </w:r>
      <w:r w:rsidR="00AB2CF3">
        <w:t>de gewenste manier</w:t>
      </w:r>
      <w:r>
        <w:t xml:space="preserve"> in </w:t>
      </w:r>
      <w:proofErr w:type="spellStart"/>
      <w:r>
        <w:t>Somtoday</w:t>
      </w:r>
      <w:proofErr w:type="spellEnd"/>
      <w:r>
        <w:t xml:space="preserve"> kan worden geregistreerd en kan worden afgehandeld.</w:t>
      </w:r>
      <w:r w:rsidR="00285333">
        <w:t xml:space="preserve"> Het komt echter in toenemende mate voor dat een correcte registratie helaas niet plaats kan vinden en daarom zijn aanpassingen gewenst.</w:t>
      </w:r>
    </w:p>
    <w:p w:rsidR="00285333" w:rsidRDefault="00285333" w:rsidP="00A86850">
      <w:pPr>
        <w:pStyle w:val="Geenafstand"/>
        <w:spacing w:line="276" w:lineRule="auto"/>
        <w:jc w:val="both"/>
      </w:pPr>
    </w:p>
    <w:p w:rsidR="00206B2E" w:rsidRDefault="00285333" w:rsidP="00A86850">
      <w:pPr>
        <w:pStyle w:val="Geenafstand"/>
        <w:spacing w:line="276" w:lineRule="auto"/>
        <w:jc w:val="both"/>
      </w:pPr>
      <w:r>
        <w:t>In het aangep</w:t>
      </w:r>
      <w:r w:rsidR="00206B2E">
        <w:t xml:space="preserve">aste beleid heeft verzuim in </w:t>
      </w:r>
      <w:proofErr w:type="spellStart"/>
      <w:r w:rsidR="00206B2E">
        <w:t>SOM</w:t>
      </w:r>
      <w:r>
        <w:t>today</w:t>
      </w:r>
      <w:proofErr w:type="spellEnd"/>
      <w:r>
        <w:t xml:space="preserve"> in beginsel de status van </w:t>
      </w:r>
      <w:r w:rsidR="00206B2E">
        <w:t>“</w:t>
      </w:r>
      <w:r>
        <w:t>ongeoorloofd verzuim“</w:t>
      </w:r>
      <w:r w:rsidR="00206B2E">
        <w:t>.</w:t>
      </w:r>
    </w:p>
    <w:p w:rsidR="00844169" w:rsidRDefault="00844169" w:rsidP="00A86850">
      <w:pPr>
        <w:pStyle w:val="Geenafstand"/>
        <w:spacing w:line="276" w:lineRule="auto"/>
        <w:jc w:val="both"/>
      </w:pPr>
      <w:r>
        <w:t xml:space="preserve">Ouders </w:t>
      </w:r>
      <w:r w:rsidR="00206B2E">
        <w:t xml:space="preserve">hebben echter de mogelijkheid </w:t>
      </w:r>
      <w:r>
        <w:t xml:space="preserve"> binnen twee werkdagen na het beëindigen </w:t>
      </w:r>
      <w:r w:rsidR="00206B2E">
        <w:t xml:space="preserve">van het verzuim een verklaring te overleggen, </w:t>
      </w:r>
      <w:r>
        <w:t>indien zij de abs</w:t>
      </w:r>
      <w:r w:rsidR="00206B2E">
        <w:t xml:space="preserve">entie niet vooraf hebben gemeld. Mocht een dergelijke verklaring niet worden ontvangen, dan blijft de kwalificatie “ongeoorloofd verzuim“ in </w:t>
      </w:r>
      <w:proofErr w:type="spellStart"/>
      <w:r w:rsidR="00206B2E">
        <w:t>SOMtoday</w:t>
      </w:r>
      <w:proofErr w:type="spellEnd"/>
      <w:r w:rsidR="00206B2E">
        <w:t xml:space="preserve"> gehandhaafd.</w:t>
      </w:r>
    </w:p>
    <w:p w:rsidR="00206B2E" w:rsidRDefault="00206B2E" w:rsidP="00A86850">
      <w:pPr>
        <w:pStyle w:val="Geenafstand"/>
        <w:spacing w:line="276" w:lineRule="auto"/>
        <w:jc w:val="both"/>
      </w:pPr>
    </w:p>
    <w:p w:rsidR="00791D9B" w:rsidRPr="00341EB0" w:rsidRDefault="00791D9B" w:rsidP="00341EB0">
      <w:pPr>
        <w:pStyle w:val="Geenafstand"/>
        <w:jc w:val="both"/>
      </w:pPr>
    </w:p>
    <w:sectPr w:rsidR="00791D9B" w:rsidRPr="00341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B0"/>
    <w:rsid w:val="00206B2E"/>
    <w:rsid w:val="00285333"/>
    <w:rsid w:val="00341EB0"/>
    <w:rsid w:val="005B651A"/>
    <w:rsid w:val="00791D9B"/>
    <w:rsid w:val="007F2B99"/>
    <w:rsid w:val="00844169"/>
    <w:rsid w:val="00942BEC"/>
    <w:rsid w:val="009F5C84"/>
    <w:rsid w:val="00A86850"/>
    <w:rsid w:val="00AB2CF3"/>
    <w:rsid w:val="00E9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54A8D-0877-409E-8235-64393726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41E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Zande, BHM (Bep) van der</dc:creator>
  <cp:keywords/>
  <dc:description/>
  <cp:lastModifiedBy>Jeroen van Goor</cp:lastModifiedBy>
  <cp:revision>2</cp:revision>
  <dcterms:created xsi:type="dcterms:W3CDTF">2019-05-10T13:15:00Z</dcterms:created>
  <dcterms:modified xsi:type="dcterms:W3CDTF">2019-05-10T13:15:00Z</dcterms:modified>
</cp:coreProperties>
</file>